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>
          <w:rFonts w:ascii="Proxima Nova" w:cs="Proxima Nova" w:eastAsia="Proxima Nova" w:hAnsi="Proxima Nova"/>
        </w:rPr>
      </w:pPr>
      <w:bookmarkStart w:colFirst="0" w:colLast="0" w:name="_uyizqm19hnke" w:id="0"/>
      <w:bookmarkEnd w:id="0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PL.a-t - Polymers and life | PL1-9 | </w:t>
      </w:r>
    </w:p>
    <w:p w:rsidR="00000000" w:rsidDel="00000000" w:rsidP="00000000" w:rsidRDefault="00000000" w:rsidRPr="00000000" w14:paraId="00000002">
      <w:pPr>
        <w:pStyle w:val="Heading2"/>
        <w:rPr>
          <w:rFonts w:ascii="Proxima Nova" w:cs="Proxima Nova" w:eastAsia="Proxima Nova" w:hAnsi="Proxima Nova"/>
        </w:rPr>
      </w:pPr>
      <w:bookmarkStart w:colFirst="0" w:colLast="0" w:name="_o460gpmy025h" w:id="1"/>
      <w:bookmarkEnd w:id="1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PL.Q Exam questions from past papers</w:t>
      </w:r>
    </w:p>
    <w:tbl>
      <w:tblPr>
        <w:tblStyle w:val="Table1"/>
        <w:tblW w:w="1395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79"/>
        <w:gridCol w:w="6979"/>
        <w:tblGridChange w:id="0">
          <w:tblGrid>
            <w:gridCol w:w="6979"/>
            <w:gridCol w:w="697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State the meaning of the symbols used in the mechanism and explain how this mechanism accounts for the shape of the curve in fig 35.2?</w:t>
            </w: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643188" cy="2023979"/>
                  <wp:effectExtent b="0" l="0" r="0" t="0"/>
                  <wp:docPr id="39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188" cy="20239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numPr>
                <w:ilvl w:val="0"/>
                <w:numId w:val="4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 is enzyme, S is substrate, ES is enzyme-substrate complex, EP is enzyme-product complex, P is product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Low [S]</w:t>
            </w:r>
          </w:p>
          <w:p w:rsidR="00000000" w:rsidDel="00000000" w:rsidP="00000000" w:rsidRDefault="00000000" w:rsidRPr="00000000" w14:paraId="00000006">
            <w:pPr>
              <w:widowControl w:val="0"/>
              <w:numPr>
                <w:ilvl w:val="0"/>
                <w:numId w:val="4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When [S] is low there are enough active sites for E to bind to all of S -&gt; rate increases as [S] increases</w:t>
            </w:r>
          </w:p>
          <w:p w:rsidR="00000000" w:rsidDel="00000000" w:rsidP="00000000" w:rsidRDefault="00000000" w:rsidRPr="00000000" w14:paraId="00000007">
            <w:pPr>
              <w:widowControl w:val="0"/>
              <w:numPr>
                <w:ilvl w:val="0"/>
                <w:numId w:val="4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Rate is proportional to [S]</w:t>
            </w:r>
          </w:p>
          <w:p w:rsidR="00000000" w:rsidDel="00000000" w:rsidP="00000000" w:rsidRDefault="00000000" w:rsidRPr="00000000" w14:paraId="00000008">
            <w:pPr>
              <w:widowControl w:val="0"/>
              <w:numPr>
                <w:ilvl w:val="0"/>
                <w:numId w:val="4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Reaction is 1st Order w.r.t [S]</w:t>
            </w:r>
          </w:p>
          <w:p w:rsidR="00000000" w:rsidDel="00000000" w:rsidP="00000000" w:rsidRDefault="00000000" w:rsidRPr="00000000" w14:paraId="00000009">
            <w:pPr>
              <w:widowControl w:val="0"/>
              <w:numPr>
                <w:ilvl w:val="0"/>
                <w:numId w:val="4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RDS is E+S-&gt;ES</w:t>
            </w:r>
          </w:p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High [S]</w:t>
            </w:r>
          </w:p>
          <w:p w:rsidR="00000000" w:rsidDel="00000000" w:rsidP="00000000" w:rsidRDefault="00000000" w:rsidRPr="00000000" w14:paraId="0000000B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When [S] is high all active sites are occupied -&gt; no change in rate</w:t>
            </w:r>
          </w:p>
          <w:p w:rsidR="00000000" w:rsidDel="00000000" w:rsidP="00000000" w:rsidRDefault="00000000" w:rsidRPr="00000000" w14:paraId="0000000C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Increasing [S] has no effect on rate</w:t>
            </w:r>
          </w:p>
          <w:p w:rsidR="00000000" w:rsidDel="00000000" w:rsidP="00000000" w:rsidRDefault="00000000" w:rsidRPr="00000000" w14:paraId="0000000D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Reaction is zero order w.r.t [S]</w:t>
            </w:r>
          </w:p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RDS is EP -&gt; E+P (or ES-&gt;EP)</w:t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671220" cy="1634487"/>
                  <wp:effectExtent b="0" l="0" r="0" t="0"/>
                  <wp:docPr id="49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220" cy="16344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7.0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Draw a ring around the pharmacophore on the structure of ‘Imatinib’ above?</w:t>
            </w: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724150" cy="2171700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724150" cy="469900"/>
                  <wp:effectExtent b="0" l="0" r="0" t="0"/>
                  <wp:docPr id="54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124075" cy="1304925"/>
                  <wp:effectExtent b="0" l="0" r="0" t="0"/>
                  <wp:docPr id="1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1304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ALLOW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lines cutting bonds to do so anywhere on the bond.</w:t>
            </w:r>
          </w:p>
        </w:tc>
      </w:tr>
      <w:tr>
        <w:trPr>
          <w:cantSplit w:val="0"/>
          <w:trHeight w:val="1006.4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Suggest how this pharmacophore (Compound A) interferes with the function of the enzyme? [3]</w:t>
            </w: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724150" cy="152400"/>
                  <wp:effectExtent b="0" l="0" r="0" t="0"/>
                  <wp:docPr id="76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724150" cy="2171700"/>
                  <wp:effectExtent b="0" l="0" r="0" t="0"/>
                  <wp:docPr id="4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It has a complementary shape to the enzyme (1) so fits into the active site (1) blocking the </w:t>
            </w:r>
            <w:r w:rsidDel="00000000" w:rsidR="00000000" w:rsidRPr="00000000">
              <w:rPr>
                <w:rFonts w:ascii="Proxima Nova" w:cs="Proxima Nova" w:eastAsia="Proxima Nova" w:hAnsi="Proxima Nova"/>
                <w:u w:val="single"/>
                <w:rtl w:val="0"/>
              </w:rPr>
              <w:t xml:space="preserve">substrate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from entering. (1)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624138" cy="376188"/>
                  <wp:effectExtent b="0" l="0" r="0" t="0"/>
                  <wp:docPr id="2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4138" cy="3761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commentRangeStart w:id="0"/>
            <w:commentRangeStart w:id="1"/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Explain how specific pairing suggests a copying mechanism for the replication of DNA? [3]</w:t>
            </w:r>
            <w:commentRangeEnd w:id="0"/>
            <w:r w:rsidDel="00000000" w:rsidR="00000000" w:rsidRPr="00000000">
              <w:commentReference w:id="0"/>
            </w:r>
            <w:commentRangeEnd w:id="1"/>
            <w:r w:rsidDel="00000000" w:rsidR="00000000" w:rsidRPr="00000000">
              <w:commentReference w:id="1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2724150" cy="2552700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55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Hydrogen bonds break between base pairs [1]</w:t>
            </w:r>
          </w:p>
          <w:p w:rsidR="00000000" w:rsidDel="00000000" w:rsidP="00000000" w:rsidRDefault="00000000" w:rsidRPr="00000000" w14:paraId="0000001A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Two single strands are formed (helices) [1]</w:t>
            </w:r>
          </w:p>
          <w:p w:rsidR="00000000" w:rsidDel="00000000" w:rsidP="00000000" w:rsidRDefault="00000000" w:rsidRPr="00000000" w14:paraId="0000001B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Each base forms hydrogen bonds to a new complementary base [1]</w:t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724150" cy="673100"/>
                  <wp:effectExtent b="0" l="0" r="0" t="0"/>
                  <wp:docPr id="2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From F334 paper old spec so your choice whether you want to learn for new spec or not</w:t>
            </w:r>
          </w:p>
        </w:tc>
      </w:tr>
      <w:tr>
        <w:trPr>
          <w:cantSplit w:val="0"/>
          <w:trHeight w:val="1006.4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is the reason that CO and N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can be distinguished by high-resolution mass spectrometry?</w:t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2724150" cy="1016000"/>
                  <wp:effectExtent b="0" l="0" r="0" t="0"/>
                  <wp:docPr id="53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 as high resolution mass spec is to 4 decimal places</w:t>
            </w:r>
          </w:p>
        </w:tc>
      </w:tr>
      <w:tr>
        <w:trPr>
          <w:cantSplit w:val="0"/>
          <w:trHeight w:val="1006.4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411920" cy="3767667"/>
                  <wp:effectExtent b="0" l="0" r="0" t="0"/>
                  <wp:docPr id="28" name="image64.jpg"/>
                  <a:graphic>
                    <a:graphicData uri="http://schemas.openxmlformats.org/drawingml/2006/picture">
                      <pic:pic>
                        <pic:nvPicPr>
                          <pic:cNvPr id="0" name="image64.jpg"/>
                          <pic:cNvPicPr preferRelativeResize="0"/>
                        </pic:nvPicPr>
                        <pic:blipFill>
                          <a:blip r:embed="rId17"/>
                          <a:srcRect b="7171" l="63504" r="22822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11920" cy="37676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M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r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of C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14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is 102. Explain how high-resolution mass spectroscopy can be used to distinguish between this compound and others with the same Mr but difference molecular formula? (3)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As the mass spec can see the M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r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to 4d.p</w:t>
            </w:r>
          </w:p>
          <w:p w:rsidR="00000000" w:rsidDel="00000000" w:rsidP="00000000" w:rsidRDefault="00000000" w:rsidRPr="00000000" w14:paraId="00000025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Different compounds have different M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r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values in the decimal places</w:t>
            </w:r>
          </w:p>
          <w:p w:rsidR="00000000" w:rsidDel="00000000" w:rsidP="00000000" w:rsidRDefault="00000000" w:rsidRPr="00000000" w14:paraId="00000026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Atoms of the element have A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r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value that are not exact whole numbers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06.4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4286250" cy="165100"/>
                  <wp:effectExtent b="0" l="0" r="0" t="0"/>
                  <wp:docPr id="36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16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Give 1 advantage and disadvantage of using enzymes in industrial processes?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819525" cy="685800"/>
                  <wp:effectExtent b="0" l="0" r="0" t="0"/>
                  <wp:docPr id="59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Advantages</w:t>
            </w:r>
          </w:p>
          <w:p w:rsidR="00000000" w:rsidDel="00000000" w:rsidP="00000000" w:rsidRDefault="00000000" w:rsidRPr="00000000" w14:paraId="0000002B">
            <w:pPr>
              <w:widowControl w:val="0"/>
              <w:numPr>
                <w:ilvl w:val="0"/>
                <w:numId w:val="5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Allow faster reaction at lower temperatures</w:t>
            </w:r>
          </w:p>
          <w:p w:rsidR="00000000" w:rsidDel="00000000" w:rsidP="00000000" w:rsidRDefault="00000000" w:rsidRPr="00000000" w14:paraId="0000002C">
            <w:pPr>
              <w:widowControl w:val="0"/>
              <w:numPr>
                <w:ilvl w:val="0"/>
                <w:numId w:val="5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Saves fuel</w:t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Disadvantages</w:t>
            </w:r>
          </w:p>
          <w:p w:rsidR="00000000" w:rsidDel="00000000" w:rsidP="00000000" w:rsidRDefault="00000000" w:rsidRPr="00000000" w14:paraId="0000002E">
            <w:pPr>
              <w:widowControl w:val="0"/>
              <w:numPr>
                <w:ilvl w:val="0"/>
                <w:numId w:val="4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Easily denatured</w:t>
            </w:r>
          </w:p>
          <w:p w:rsidR="00000000" w:rsidDel="00000000" w:rsidP="00000000" w:rsidRDefault="00000000" w:rsidRPr="00000000" w14:paraId="0000002F">
            <w:pPr>
              <w:widowControl w:val="0"/>
              <w:numPr>
                <w:ilvl w:val="0"/>
                <w:numId w:val="4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Inhibited</w:t>
            </w:r>
          </w:p>
          <w:p w:rsidR="00000000" w:rsidDel="00000000" w:rsidP="00000000" w:rsidRDefault="00000000" w:rsidRPr="00000000" w14:paraId="00000030">
            <w:pPr>
              <w:widowControl w:val="0"/>
              <w:numPr>
                <w:ilvl w:val="0"/>
                <w:numId w:val="4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Sensitive to pH</w:t>
            </w:r>
          </w:p>
          <w:p w:rsidR="00000000" w:rsidDel="00000000" w:rsidP="00000000" w:rsidRDefault="00000000" w:rsidRPr="00000000" w14:paraId="00000031">
            <w:pPr>
              <w:widowControl w:val="0"/>
              <w:numPr>
                <w:ilvl w:val="0"/>
                <w:numId w:val="4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Difficult to recover after use</w:t>
            </w:r>
          </w:p>
        </w:tc>
      </w:tr>
      <w:tr>
        <w:trPr>
          <w:cantSplit w:val="0"/>
          <w:trHeight w:val="1006.4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4286250" cy="2032000"/>
                  <wp:effectExtent b="0" l="0" r="0" t="0"/>
                  <wp:docPr id="38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Describe the appearance of the graph of rate against [S] at 70 degrees?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95738" cy="277216"/>
                  <wp:effectExtent b="0" l="0" r="0" t="0"/>
                  <wp:docPr id="33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5738" cy="2772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widowControl w:val="0"/>
              <w:numPr>
                <w:ilvl w:val="0"/>
                <w:numId w:val="5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Straight line at rate = 0</w:t>
            </w:r>
          </w:p>
          <w:p w:rsidR="00000000" w:rsidDel="00000000" w:rsidP="00000000" w:rsidRDefault="00000000" w:rsidRPr="00000000" w14:paraId="00000036">
            <w:pPr>
              <w:widowControl w:val="0"/>
              <w:numPr>
                <w:ilvl w:val="0"/>
                <w:numId w:val="5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Active site is destroyed so changes shape</w:t>
            </w:r>
          </w:p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095500" cy="1590675"/>
                  <wp:effectExtent b="0" l="0" r="0" t="0"/>
                  <wp:docPr id="71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1590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8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rPr>
          <w:rFonts w:ascii="Proxima Nova" w:cs="Proxima Nova" w:eastAsia="Proxima Nova" w:hAnsi="Proxima Nova"/>
        </w:rPr>
      </w:pPr>
      <w:bookmarkStart w:colFirst="0" w:colLast="0" w:name="_134thyu381gt" w:id="2"/>
      <w:bookmarkEnd w:id="2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PL.a-e - Structure &amp; Bonding | PL4 | PL5 | PL7 | PL8 | </w:t>
      </w:r>
    </w:p>
    <w:tbl>
      <w:tblPr>
        <w:tblStyle w:val="Table2"/>
        <w:tblW w:w="1395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79"/>
        <w:gridCol w:w="6979"/>
        <w:tblGridChange w:id="0">
          <w:tblGrid>
            <w:gridCol w:w="6979"/>
            <w:gridCol w:w="6979"/>
          </w:tblGrid>
        </w:tblGridChange>
      </w:tblGrid>
      <w:tr>
        <w:trPr>
          <w:cantSplit w:val="0"/>
          <w:trHeight w:val="444.626666666666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are amino acids? And draw general structure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 central carbon with an amine and a carboxyl group</w:t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724150" cy="1828800"/>
                  <wp:effectExtent b="0" l="0" r="0" t="0"/>
                  <wp:docPr id="1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4.626666666666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When and where is a peptide link formed?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When two amino acids (also know as amino acid residue) join together via the -NH2 group and the -COOH group to produce a secondary amide group -CONH-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peptide link is the -CONH- group</w:t>
            </w: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171700" cy="1019175"/>
                  <wp:effectExtent b="0" l="0" r="0" t="0"/>
                  <wp:docPr id="5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4"/>
                          <a:srcRect b="0" l="11538" r="8741" t="47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019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This is condensation polymerisation as water is formed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4.626666666666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is formed when you hydrolyse a protein (amino acid residue)?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152650" cy="1018490"/>
                  <wp:effectExtent b="0" l="0" r="0" t="0"/>
                  <wp:docPr id="32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4"/>
                          <a:srcRect b="0" l="11538" r="9440" t="47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10184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numPr>
                <w:ilvl w:val="0"/>
                <w:numId w:val="49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Two amino acids</w:t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571750" cy="800100"/>
                  <wp:effectExtent b="0" l="0" r="0" t="0"/>
                  <wp:docPr id="30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4"/>
                          <a:srcRect b="59038" l="2097" r="3496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4.626666666666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Describe the set-up procedure for paper chromatography?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numPr>
                <w:ilvl w:val="0"/>
                <w:numId w:val="4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Draw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 pencil line on chromatography paper *</w:t>
            </w:r>
          </w:p>
          <w:p w:rsidR="00000000" w:rsidDel="00000000" w:rsidP="00000000" w:rsidRDefault="00000000" w:rsidRPr="00000000" w14:paraId="00000048">
            <w:pPr>
              <w:widowControl w:val="0"/>
              <w:numPr>
                <w:ilvl w:val="0"/>
                <w:numId w:val="4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Line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must be above solvent level  (so depth of solvent must be lower than the line) *</w:t>
            </w:r>
          </w:p>
          <w:p w:rsidR="00000000" w:rsidDel="00000000" w:rsidP="00000000" w:rsidRDefault="00000000" w:rsidRPr="00000000" w14:paraId="00000049">
            <w:pPr>
              <w:widowControl w:val="0"/>
              <w:numPr>
                <w:ilvl w:val="0"/>
                <w:numId w:val="4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Spot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mixture and pure samples onto paper line (evenly spread) *</w:t>
            </w:r>
          </w:p>
          <w:p w:rsidR="00000000" w:rsidDel="00000000" w:rsidP="00000000" w:rsidRDefault="00000000" w:rsidRPr="00000000" w14:paraId="0000004A">
            <w:pPr>
              <w:widowControl w:val="0"/>
              <w:numPr>
                <w:ilvl w:val="0"/>
                <w:numId w:val="4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Place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paper in a beaker of solvent *</w:t>
            </w:r>
          </w:p>
          <w:p w:rsidR="00000000" w:rsidDel="00000000" w:rsidP="00000000" w:rsidRDefault="00000000" w:rsidRPr="00000000" w14:paraId="0000004B">
            <w:pPr>
              <w:widowControl w:val="0"/>
              <w:numPr>
                <w:ilvl w:val="0"/>
                <w:numId w:val="4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Cover</w:t>
            </w:r>
            <w:r w:rsidDel="00000000" w:rsidR="00000000" w:rsidRPr="00000000">
              <w:rPr>
                <w:rFonts w:ascii="Proxima Nova" w:cs="Proxima Nova" w:eastAsia="Proxima Nova" w:hAnsi="Proxima Nova"/>
                <w:u w:val="single"/>
                <w:rtl w:val="0"/>
              </w:rPr>
              <w:t xml:space="preserve">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and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suspend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paper in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beaker with a lid *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widowControl w:val="0"/>
              <w:numPr>
                <w:ilvl w:val="0"/>
                <w:numId w:val="4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Remove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paper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when solvent front is near to top of paper</w:t>
            </w:r>
          </w:p>
          <w:p w:rsidR="00000000" w:rsidDel="00000000" w:rsidP="00000000" w:rsidRDefault="00000000" w:rsidRPr="00000000" w14:paraId="0000004D">
            <w:pPr>
              <w:widowControl w:val="0"/>
              <w:numPr>
                <w:ilvl w:val="0"/>
                <w:numId w:val="4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Mark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far solvent has reached (in pencil)</w:t>
            </w:r>
          </w:p>
          <w:p w:rsidR="00000000" w:rsidDel="00000000" w:rsidP="00000000" w:rsidRDefault="00000000" w:rsidRPr="00000000" w14:paraId="0000004E">
            <w:pPr>
              <w:widowControl w:val="0"/>
              <w:numPr>
                <w:ilvl w:val="0"/>
                <w:numId w:val="4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Allow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paper to dry (by placing in a fume cupboard to evaporate solvent)</w:t>
            </w:r>
          </w:p>
          <w:p w:rsidR="00000000" w:rsidDel="00000000" w:rsidP="00000000" w:rsidRDefault="00000000" w:rsidRPr="00000000" w14:paraId="0000004F">
            <w:pPr>
              <w:widowControl w:val="0"/>
              <w:numPr>
                <w:ilvl w:val="0"/>
                <w:numId w:val="4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Locate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any spots by spraying ninhydrin solution (as well as using iodine crystals or using a UV lamp)</w:t>
            </w:r>
          </w:p>
          <w:p w:rsidR="00000000" w:rsidDel="00000000" w:rsidP="00000000" w:rsidRDefault="00000000" w:rsidRPr="00000000" w14:paraId="00000050">
            <w:pPr>
              <w:widowControl w:val="0"/>
              <w:numPr>
                <w:ilvl w:val="0"/>
                <w:numId w:val="4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More than one spot would indicate hydrolysis</w:t>
            </w:r>
          </w:p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Use mnemonic</w:t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Remember this as DLSPCRMAL</w:t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Do Line Solvent Properly Cause Ryan May Analyse Light</w:t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* Can be achieved by drawing a labelled diagram</w:t>
            </w:r>
          </w:p>
        </w:tc>
      </w:tr>
      <w:tr>
        <w:trPr>
          <w:cantSplit w:val="0"/>
          <w:trHeight w:val="444.626666666666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Describe the analysis of a paper chromatography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numPr>
                <w:ilvl w:val="0"/>
                <w:numId w:val="2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After locating any spots</w:t>
            </w:r>
          </w:p>
          <w:p w:rsidR="00000000" w:rsidDel="00000000" w:rsidP="00000000" w:rsidRDefault="00000000" w:rsidRPr="00000000" w14:paraId="0000005A">
            <w:pPr>
              <w:widowControl w:val="0"/>
              <w:numPr>
                <w:ilvl w:val="0"/>
                <w:numId w:val="2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Measure Rf values of spots (distance travelled by spot/distance travelled by solvent)</w:t>
            </w:r>
          </w:p>
          <w:p w:rsidR="00000000" w:rsidDel="00000000" w:rsidP="00000000" w:rsidRDefault="00000000" w:rsidRPr="00000000" w14:paraId="0000005B">
            <w:pPr>
              <w:widowControl w:val="0"/>
              <w:numPr>
                <w:ilvl w:val="0"/>
                <w:numId w:val="2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Look up Rf values for the spotted amino acids</w:t>
            </w:r>
          </w:p>
          <w:p w:rsidR="00000000" w:rsidDel="00000000" w:rsidP="00000000" w:rsidRDefault="00000000" w:rsidRPr="00000000" w14:paraId="0000005C">
            <w:pPr>
              <w:widowControl w:val="0"/>
              <w:numPr>
                <w:ilvl w:val="0"/>
                <w:numId w:val="2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Compare them with measured values / reference amino acids</w:t>
            </w:r>
          </w:p>
        </w:tc>
      </w:tr>
      <w:tr>
        <w:trPr>
          <w:cantSplit w:val="0"/>
          <w:trHeight w:val="444.626666666666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are proteins?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Proteins are polymers that are made up of amino acid monomer units known as poly(peptides) or poly(amino acids)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are the Definitions for a primary, secondary (1)  and tertiary structures (1) for a protein?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numPr>
                <w:ilvl w:val="0"/>
                <w:numId w:val="59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Primary structure: The sequence of amino acids (residues)</w:t>
            </w:r>
          </w:p>
          <w:p w:rsidR="00000000" w:rsidDel="00000000" w:rsidP="00000000" w:rsidRDefault="00000000" w:rsidRPr="00000000" w14:paraId="00000061">
            <w:pPr>
              <w:widowControl w:val="0"/>
              <w:numPr>
                <w:ilvl w:val="0"/>
                <w:numId w:val="59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Secondary structure: The folding of the chains into helices or sheets (1)</w:t>
            </w:r>
          </w:p>
          <w:p w:rsidR="00000000" w:rsidDel="00000000" w:rsidP="00000000" w:rsidRDefault="00000000" w:rsidRPr="00000000" w14:paraId="00000062">
            <w:pPr>
              <w:widowControl w:val="0"/>
              <w:numPr>
                <w:ilvl w:val="0"/>
                <w:numId w:val="59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Tertiary structure: The folding of a secondary sheet forming a 3D shape (1)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is the force that holds secondary protein structures?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Hydrogen bonds (between -NH and C=O groups) </w:t>
            </w:r>
          </w:p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  <w:b w:val="1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i w:val="1"/>
                <w:rtl w:val="0"/>
              </w:rPr>
              <w:t xml:space="preserve">It holds both α-helix and β-Pleated structures</w:t>
            </w:r>
          </w:p>
        </w:tc>
      </w:tr>
      <w:tr>
        <w:trPr>
          <w:cantSplit w:val="0"/>
          <w:trHeight w:val="1289.799999999997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are the 4 forces that holds tertiary protein structures?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Id-Id forces</w:t>
            </w:r>
          </w:p>
          <w:p w:rsidR="00000000" w:rsidDel="00000000" w:rsidP="00000000" w:rsidRDefault="00000000" w:rsidRPr="00000000" w14:paraId="00000069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Ionic bonds</w:t>
            </w:r>
          </w:p>
          <w:p w:rsidR="00000000" w:rsidDel="00000000" w:rsidP="00000000" w:rsidRDefault="00000000" w:rsidRPr="00000000" w14:paraId="0000006A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Hydrogen bonding</w:t>
            </w:r>
          </w:p>
          <w:p w:rsidR="00000000" w:rsidDel="00000000" w:rsidP="00000000" w:rsidRDefault="00000000" w:rsidRPr="00000000" w14:paraId="0000006B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Covalent bonds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does Id-Id forces hold tertiary protein structures?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Weak attractions exist between non-polar groups on the amino acid chain</w:t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376488" cy="1521636"/>
                  <wp:effectExtent b="0" l="0" r="0" t="0"/>
                  <wp:docPr id="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5"/>
                          <a:srcRect b="0" l="12318" r="37318" t="49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488" cy="15216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0.9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does ionic bonds hold tertiary protein structures?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There could be a transfer of a hydrogen ion from a -COOH to a NH2 group to form zwitterions </w:t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4237983" cy="1299451"/>
                  <wp:effectExtent b="0" l="0" r="0" t="0"/>
                  <wp:docPr id="52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983" cy="12994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does hydrogen bonds hold tertiary protein structures?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Hydrogen bonding exists between FON elements with an H. In amino acids this is -NH2 and-OH</w:t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4333330" cy="1374712"/>
                  <wp:effectExtent b="0" l="0" r="0" t="0"/>
                  <wp:docPr id="2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330" cy="13747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does covalent bonds hold tertiary protein structures?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Cysteine is an amino acid that has a thiol group (-SH). They can lose the H atom (being </w:t>
            </w: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u w:val="single"/>
                <w:rtl w:val="0"/>
              </w:rPr>
              <w:t xml:space="preserve">oxidised</w:t>
            </w: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) and the sulfur atoms can form a disulfide bond  (S-S) creating a sulfur bridge.</w:t>
            </w:r>
          </w:p>
          <w:p w:rsidR="00000000" w:rsidDel="00000000" w:rsidP="00000000" w:rsidRDefault="00000000" w:rsidRPr="00000000" w14:paraId="00000077">
            <w:pPr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</w:rPr>
              <w:drawing>
                <wp:inline distB="114300" distT="114300" distL="114300" distR="114300">
                  <wp:extent cx="2126192" cy="1633003"/>
                  <wp:effectExtent b="0" l="0" r="0" t="0"/>
                  <wp:docPr id="50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192" cy="16330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are the 4 components of DNA with examples and what is DNA formed from?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Phosphate</w:t>
            </w:r>
          </w:p>
          <w:p w:rsidR="00000000" w:rsidDel="00000000" w:rsidP="00000000" w:rsidRDefault="00000000" w:rsidRPr="00000000" w14:paraId="0000007A">
            <w:pPr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Sugar - deoxyribose sugar </w:t>
            </w:r>
          </w:p>
          <w:p w:rsidR="00000000" w:rsidDel="00000000" w:rsidP="00000000" w:rsidRDefault="00000000" w:rsidRPr="00000000" w14:paraId="0000007B">
            <w:pPr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Base - A,T,C,G </w:t>
            </w:r>
          </w:p>
          <w:p w:rsidR="00000000" w:rsidDel="00000000" w:rsidP="00000000" w:rsidRDefault="00000000" w:rsidRPr="00000000" w14:paraId="0000007C">
            <w:pPr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2 polynucleotide strands</w:t>
            </w:r>
          </w:p>
          <w:p w:rsidR="00000000" w:rsidDel="00000000" w:rsidP="00000000" w:rsidRDefault="00000000" w:rsidRPr="00000000" w14:paraId="0000007D">
            <w:pPr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spacing w:line="240" w:lineRule="auto"/>
              <w:rPr>
                <w:rFonts w:ascii="Proxima Nova" w:cs="Proxima Nova" w:eastAsia="Proxima Nova" w:hAnsi="Proxima Nova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rtl w:val="0"/>
              </w:rPr>
              <w:t xml:space="preserve">U - uracil is not INCLUDED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are the 3 components of RNA and anticodon pattern? with examples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numPr>
                <w:ilvl w:val="0"/>
                <w:numId w:val="6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Phosphate</w:t>
            </w:r>
          </w:p>
          <w:p w:rsidR="00000000" w:rsidDel="00000000" w:rsidP="00000000" w:rsidRDefault="00000000" w:rsidRPr="00000000" w14:paraId="00000081">
            <w:pPr>
              <w:numPr>
                <w:ilvl w:val="0"/>
                <w:numId w:val="6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Sugar - ribose sugar</w:t>
            </w:r>
          </w:p>
          <w:p w:rsidR="00000000" w:rsidDel="00000000" w:rsidP="00000000" w:rsidRDefault="00000000" w:rsidRPr="00000000" w14:paraId="00000082">
            <w:pPr>
              <w:numPr>
                <w:ilvl w:val="0"/>
                <w:numId w:val="6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Base - A,U,C,G</w:t>
            </w:r>
          </w:p>
          <w:p w:rsidR="00000000" w:rsidDel="00000000" w:rsidP="00000000" w:rsidRDefault="00000000" w:rsidRPr="00000000" w14:paraId="00000083">
            <w:pPr>
              <w:numPr>
                <w:ilvl w:val="0"/>
                <w:numId w:val="6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Anti codon to base pattern, U,A,G,C</w:t>
            </w:r>
          </w:p>
          <w:p w:rsidR="00000000" w:rsidDel="00000000" w:rsidP="00000000" w:rsidRDefault="00000000" w:rsidRPr="00000000" w14:paraId="00000084">
            <w:pPr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spacing w:line="240" w:lineRule="auto"/>
              <w:rPr>
                <w:rFonts w:ascii="Proxima Nova" w:cs="Proxima Nova" w:eastAsia="Proxima Nova" w:hAnsi="Proxima Nova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rtl w:val="0"/>
              </w:rPr>
              <w:t xml:space="preserve">T - Thymine is not INCLUDED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are the 3 differences between DNA and RNA?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numPr>
                <w:ilvl w:val="0"/>
                <w:numId w:val="56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DNA has a different sugar to RNA</w:t>
            </w:r>
          </w:p>
          <w:p w:rsidR="00000000" w:rsidDel="00000000" w:rsidP="00000000" w:rsidRDefault="00000000" w:rsidRPr="00000000" w14:paraId="00000088">
            <w:pPr>
              <w:numPr>
                <w:ilvl w:val="0"/>
                <w:numId w:val="56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DNA has a different base to RNA</w:t>
            </w:r>
          </w:p>
          <w:p w:rsidR="00000000" w:rsidDel="00000000" w:rsidP="00000000" w:rsidRDefault="00000000" w:rsidRPr="00000000" w14:paraId="00000089">
            <w:pPr>
              <w:numPr>
                <w:ilvl w:val="0"/>
                <w:numId w:val="56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DNA has a double strand whilst RNA is single stranded</w:t>
            </w:r>
          </w:p>
        </w:tc>
      </w:tr>
      <w:tr>
        <w:trPr>
          <w:cantSplit w:val="0"/>
          <w:trHeight w:val="3189.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holds Adenine and Thymine together in DNA? And draw just that section of the bond</w:t>
            </w:r>
          </w:p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2724150" cy="1130300"/>
                  <wp:effectExtent b="0" l="0" r="0" t="0"/>
                  <wp:docPr id="42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2 Hydrogen bonds</w:t>
            </w:r>
          </w:p>
          <w:p w:rsidR="00000000" w:rsidDel="00000000" w:rsidP="00000000" w:rsidRDefault="00000000" w:rsidRPr="00000000" w14:paraId="0000008D">
            <w:p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</w:rPr>
              <w:drawing>
                <wp:inline distB="114300" distT="114300" distL="114300" distR="114300">
                  <wp:extent cx="2510135" cy="1167300"/>
                  <wp:effectExtent b="0" l="0" r="0" t="0"/>
                  <wp:docPr id="61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135" cy="116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Holds Cytosine and Guanine together in DNA? And draw just that section of the bond</w:t>
            </w:r>
          </w:p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2724150" cy="927100"/>
                  <wp:effectExtent b="0" l="0" r="0" t="0"/>
                  <wp:docPr id="46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3 Hydrogen bonds</w:t>
            </w:r>
          </w:p>
          <w:p w:rsidR="00000000" w:rsidDel="00000000" w:rsidP="00000000" w:rsidRDefault="00000000" w:rsidRPr="00000000" w14:paraId="00000091">
            <w:p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</w:rPr>
              <w:drawing>
                <wp:inline distB="114300" distT="114300" distL="114300" distR="114300">
                  <wp:extent cx="3315356" cy="1575443"/>
                  <wp:effectExtent b="0" l="0" r="0" t="0"/>
                  <wp:docPr id="44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356" cy="15754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Remember as OHH HNO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Draw the structure of 2 phosphate units, 1 deoxyribose sugar and 1 thymine unit as a condensation polymer?</w:t>
            </w:r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1047750" cy="1152525"/>
                  <wp:effectExtent b="0" l="0" r="0" t="0"/>
                  <wp:docPr id="65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152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895350" cy="1076325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076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2063442" cy="1196975"/>
                  <wp:effectExtent b="0" l="0" r="0" t="0"/>
                  <wp:docPr id="1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442" cy="1196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2224088" cy="1703060"/>
                  <wp:effectExtent b="0" l="0" r="0" t="0"/>
                  <wp:docPr id="1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088" cy="17030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</w:rPr>
              <w:drawing>
                <wp:inline distB="114300" distT="114300" distL="114300" distR="114300">
                  <wp:extent cx="2754842" cy="2682346"/>
                  <wp:effectExtent b="0" l="0" r="0" t="0"/>
                  <wp:docPr id="29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842" cy="26823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numPr>
                <w:ilvl w:val="0"/>
                <w:numId w:val="3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sz w:val="24"/>
                <w:szCs w:val="24"/>
                <w:rtl w:val="0"/>
              </w:rPr>
              <w:t xml:space="preserve">BOTH bonds </w:t>
            </w: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between phosphate and sugar</w:t>
            </w:r>
          </w:p>
          <w:p w:rsidR="00000000" w:rsidDel="00000000" w:rsidP="00000000" w:rsidRDefault="00000000" w:rsidRPr="00000000" w14:paraId="00000098">
            <w:pPr>
              <w:numPr>
                <w:ilvl w:val="0"/>
                <w:numId w:val="3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Bond between sugar and base</w:t>
            </w:r>
          </w:p>
          <w:p w:rsidR="00000000" w:rsidDel="00000000" w:rsidP="00000000" w:rsidRDefault="00000000" w:rsidRPr="00000000" w14:paraId="00000099">
            <w:pPr>
              <w:numPr>
                <w:ilvl w:val="0"/>
                <w:numId w:val="3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All other details correct</w:t>
            </w:r>
          </w:p>
          <w:p w:rsidR="00000000" w:rsidDel="00000000" w:rsidP="00000000" w:rsidRDefault="00000000" w:rsidRPr="00000000" w14:paraId="0000009A">
            <w:pPr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spacing w:line="240" w:lineRule="auto"/>
              <w:rPr>
                <w:rFonts w:ascii="Proxima Nova" w:cs="Proxima Nova" w:eastAsia="Proxima Nova" w:hAnsi="Proxima Nova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i w:val="1"/>
                <w:sz w:val="24"/>
                <w:szCs w:val="24"/>
                <w:rtl w:val="0"/>
              </w:rPr>
              <w:t xml:space="preserve">Allow 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rtl w:val="0"/>
              </w:rPr>
              <w:t xml:space="preserve">phosphates with minus sign or ‘spare bonds’ or -OH groups</w:t>
            </w:r>
          </w:p>
          <w:p w:rsidR="00000000" w:rsidDel="00000000" w:rsidP="00000000" w:rsidRDefault="00000000" w:rsidRPr="00000000" w14:paraId="0000009C">
            <w:pPr>
              <w:spacing w:line="240" w:lineRule="auto"/>
              <w:rPr>
                <w:rFonts w:ascii="Proxima Nova" w:cs="Proxima Nova" w:eastAsia="Proxima Nova" w:hAnsi="Proxima Nova"/>
                <w:i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spacing w:line="240" w:lineRule="auto"/>
              <w:rPr>
                <w:rFonts w:ascii="Proxima Nova" w:cs="Proxima Nova" w:eastAsia="Proxima Nova" w:hAnsi="Proxima Nova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rtl w:val="0"/>
              </w:rPr>
              <w:t xml:space="preserve">Tip: start with the pentagon and make sure to draw 3 bonds between the Phosphate and sugar not 2 (P-O-CH2-C)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does the backbone entail of in DNA/RNA and what would be its repeating units in DNA?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numPr>
                <w:ilvl w:val="0"/>
                <w:numId w:val="3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Sugar - deoxyribose/ribose sugar</w:t>
            </w:r>
          </w:p>
          <w:p w:rsidR="00000000" w:rsidDel="00000000" w:rsidP="00000000" w:rsidRDefault="00000000" w:rsidRPr="00000000" w14:paraId="000000A0">
            <w:pPr>
              <w:numPr>
                <w:ilvl w:val="0"/>
                <w:numId w:val="3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Phosphate</w:t>
            </w:r>
          </w:p>
          <w:p w:rsidR="00000000" w:rsidDel="00000000" w:rsidP="00000000" w:rsidRDefault="00000000" w:rsidRPr="00000000" w14:paraId="000000A1">
            <w:pPr>
              <w:numPr>
                <w:ilvl w:val="0"/>
                <w:numId w:val="3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Repeating unit: deoxyribose-phosphate-deoxyribose-phosphate or vice versa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is a nucleotide and what do they represent?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A phosphate-sugar-base group and they represent the monomers of a DNA/RNA chain</w:t>
            </w:r>
          </w:p>
          <w:p w:rsidR="00000000" w:rsidDel="00000000" w:rsidP="00000000" w:rsidRDefault="00000000" w:rsidRPr="00000000" w14:paraId="000000A4">
            <w:pPr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spacing w:line="240" w:lineRule="auto"/>
              <w:rPr>
                <w:rFonts w:ascii="Proxima Nova" w:cs="Proxima Nova" w:eastAsia="Proxima Nova" w:hAnsi="Proxima Nova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rtl w:val="0"/>
              </w:rPr>
              <w:t xml:space="preserve">They also describe a repeating unit in a DNA chain</w:t>
            </w:r>
          </w:p>
          <w:p w:rsidR="00000000" w:rsidDel="00000000" w:rsidP="00000000" w:rsidRDefault="00000000" w:rsidRPr="00000000" w14:paraId="000000A6">
            <w:pPr>
              <w:spacing w:line="240" w:lineRule="auto"/>
              <w:rPr>
                <w:rFonts w:ascii="Proxima Nova" w:cs="Proxima Nova" w:eastAsia="Proxima Nova" w:hAnsi="Proxima Nova"/>
                <w:i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spacing w:line="240" w:lineRule="auto"/>
              <w:rPr>
                <w:rFonts w:ascii="Proxima Nova" w:cs="Proxima Nova" w:eastAsia="Proxima Nova" w:hAnsi="Proxima Nova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i w:val="1"/>
                <w:sz w:val="24"/>
                <w:szCs w:val="24"/>
                <w:u w:val="single"/>
                <w:rtl w:val="0"/>
              </w:rPr>
              <w:t xml:space="preserve">Mark schemes do not allow base-sugar-phosphate group as from the PL test MCQ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Define Pharmacophore? (1)</w:t>
            </w:r>
          </w:p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2724150" cy="431800"/>
                  <wp:effectExtent b="0" l="0" r="0" t="0"/>
                  <wp:docPr id="69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43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A part of a molecule that is responsible for a particular biological activity (or pharmacological activity, medicinal activity) [1]</w:t>
            </w:r>
          </w:p>
        </w:tc>
      </w:tr>
      <w:tr>
        <w:trPr>
          <w:cantSplit w:val="0"/>
          <w:trHeight w:val="1171.199999999999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4 things does the ‘fit’ of a pharmacophore into a receptor site depend on?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numPr>
                <w:ilvl w:val="0"/>
                <w:numId w:val="5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Size and shape</w:t>
            </w:r>
          </w:p>
          <w:p w:rsidR="00000000" w:rsidDel="00000000" w:rsidP="00000000" w:rsidRDefault="00000000" w:rsidRPr="00000000" w14:paraId="000000AD">
            <w:pPr>
              <w:numPr>
                <w:ilvl w:val="0"/>
                <w:numId w:val="5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Bond formation (id-id,ionic,covalent,hydrogen)</w:t>
            </w:r>
          </w:p>
          <w:p w:rsidR="00000000" w:rsidDel="00000000" w:rsidP="00000000" w:rsidRDefault="00000000" w:rsidRPr="00000000" w14:paraId="000000AE">
            <w:pPr>
              <w:numPr>
                <w:ilvl w:val="0"/>
                <w:numId w:val="5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Orientation (e/z,cis/trans,optical)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does Size and shape affect the ‘fit’ of a pharmacophore into a receptor site?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pacing w:line="240" w:lineRule="auto"/>
              <w:ind w:left="0" w:firstLine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The pharmacophore has to have a particular structure that will fit into the receptor site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does bond formation affect the ‘fit’ of a pharmacophore into a receptor site?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numPr>
                <w:ilvl w:val="0"/>
                <w:numId w:val="2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Id-id interactions - can form with the receptor site</w:t>
            </w:r>
          </w:p>
          <w:p w:rsidR="00000000" w:rsidDel="00000000" w:rsidP="00000000" w:rsidRDefault="00000000" w:rsidRPr="00000000" w14:paraId="000000B3">
            <w:pPr>
              <w:numPr>
                <w:ilvl w:val="0"/>
                <w:numId w:val="2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Hydrogen bonding from functional groups such as -NH2, -OH or -COOH with the receptor site</w:t>
            </w:r>
          </w:p>
          <w:p w:rsidR="00000000" w:rsidDel="00000000" w:rsidP="00000000" w:rsidRDefault="00000000" w:rsidRPr="00000000" w14:paraId="000000B4">
            <w:pPr>
              <w:numPr>
                <w:ilvl w:val="0"/>
                <w:numId w:val="2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Ionic bonds - from acidic and basic functional group so forms electrostatic attractions with the receptor site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does orientation affect the ‘fit’ of a pharmacophore into a receptor site?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spacing w:line="240" w:lineRule="auto"/>
              <w:ind w:left="0" w:firstLine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If the pharmacophore has E/Z or/and optical isomers then only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sz w:val="24"/>
                <w:szCs w:val="24"/>
                <w:rtl w:val="0"/>
              </w:rPr>
              <w:t xml:space="preserve">ONE </w:t>
            </w: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of the isomers will fit</w:t>
            </w:r>
          </w:p>
        </w:tc>
      </w:tr>
    </w:tbl>
    <w:p w:rsidR="00000000" w:rsidDel="00000000" w:rsidP="00000000" w:rsidRDefault="00000000" w:rsidRPr="00000000" w14:paraId="000000B7">
      <w:pPr>
        <w:pStyle w:val="Heading2"/>
        <w:rPr>
          <w:rFonts w:ascii="Proxima Nova" w:cs="Proxima Nova" w:eastAsia="Proxima Nova" w:hAnsi="Proxima Nova"/>
        </w:rPr>
      </w:pPr>
      <w:bookmarkStart w:colFirst="0" w:colLast="0" w:name="_b2zzwy6wsw3n" w:id="3"/>
      <w:bookmarkEnd w:id="3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PL.f-g - Kinetics | PL6 | </w:t>
      </w:r>
    </w:p>
    <w:tbl>
      <w:tblPr>
        <w:tblStyle w:val="Table3"/>
        <w:tblW w:w="1395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79"/>
        <w:gridCol w:w="6979"/>
        <w:tblGridChange w:id="0">
          <w:tblGrid>
            <w:gridCol w:w="6979"/>
            <w:gridCol w:w="697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does an enzyme work?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 substrate fits into the active site as it has a complementary shape to it and so would lower the activation enthalpy then the substrate reacts and the products leave the active site</w:t>
            </w:r>
          </w:p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 + S -&gt; ES -&gt; EP -&gt; E + 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Describe an active site and give its function (3)?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2671763" cy="605103"/>
                  <wp:effectExtent b="0" l="0" r="0" t="0"/>
                  <wp:docPr id="79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763" cy="6051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 specific shape in the enzyme (1) that fits (1) a substrate being broken down (1)</w:t>
            </w:r>
          </w:p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281238" cy="534416"/>
                  <wp:effectExtent b="0" l="0" r="0" t="0"/>
                  <wp:docPr id="40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238" cy="5344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are the 4 characteristics of enzyme catalysis?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Specificity</w:t>
            </w:r>
          </w:p>
          <w:p w:rsidR="00000000" w:rsidDel="00000000" w:rsidP="00000000" w:rsidRDefault="00000000" w:rsidRPr="00000000" w14:paraId="000000C1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Temperature sensitivity</w:t>
            </w:r>
          </w:p>
          <w:p w:rsidR="00000000" w:rsidDel="00000000" w:rsidP="00000000" w:rsidRDefault="00000000" w:rsidRPr="00000000" w14:paraId="000000C2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pH sensitivity</w:t>
            </w:r>
          </w:p>
          <w:p w:rsidR="00000000" w:rsidDel="00000000" w:rsidP="00000000" w:rsidRDefault="00000000" w:rsidRPr="00000000" w14:paraId="000000C3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Competitive inhibition</w:t>
            </w:r>
          </w:p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Enzymes are biological catalysts</w:t>
            </w:r>
          </w:p>
        </w:tc>
      </w:tr>
      <w:tr>
        <w:trPr>
          <w:cantSplit w:val="0"/>
          <w:trHeight w:val="2486.666666666674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does Specificity affect enzyme catalysis?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Enzymes only work with specific substrates because the substrate has to fit into the active site. </w:t>
            </w:r>
          </w:p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This is called the ‘lock and key’ model</w:t>
            </w:r>
          </w:p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987675" cy="797799"/>
                  <wp:effectExtent b="0" l="0" r="0" t="0"/>
                  <wp:docPr id="74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675" cy="7977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does Temperature sensitivity affect enzyme catalysis?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At low temperatures</w:t>
            </w:r>
          </w:p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Reactants would have low kinetic energy thus not the activation enthalpy -&gt; slow reaction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At high temperatures</w:t>
            </w:r>
          </w:p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enzyme will begin to denature as the tertiary structures containing imf would break so the active site is destroyed -&gt; slowing the rate of reaction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Draw the shape of a Rate of enzyme activity/ temperature graph and Explain the shape if optimum temp = 37 degrees C?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481388" cy="1052153"/>
                  <wp:effectExtent b="0" l="0" r="0" t="0"/>
                  <wp:docPr id="68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388" cy="10521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widowControl w:val="0"/>
              <w:numPr>
                <w:ilvl w:val="0"/>
                <w:numId w:val="3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Peak of curve above 37 degrees </w:t>
            </w:r>
          </w:p>
          <w:p w:rsidR="00000000" w:rsidDel="00000000" w:rsidP="00000000" w:rsidRDefault="00000000" w:rsidRPr="00000000" w14:paraId="000000D2">
            <w:pPr>
              <w:widowControl w:val="0"/>
              <w:numPr>
                <w:ilvl w:val="0"/>
                <w:numId w:val="3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Initially as temperature increase there are more collisions above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a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so increases rate (1)</w:t>
            </w:r>
          </w:p>
          <w:p w:rsidR="00000000" w:rsidDel="00000000" w:rsidP="00000000" w:rsidRDefault="00000000" w:rsidRPr="00000000" w14:paraId="000000D3">
            <w:pPr>
              <w:widowControl w:val="0"/>
              <w:numPr>
                <w:ilvl w:val="0"/>
                <w:numId w:val="3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Then the KE breaks imbs in active site so loses its specific shape and substrate can’t bind (1)</w:t>
            </w:r>
          </w:p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Depending on how extreme the temperature is,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i w:val="1"/>
                <w:u w:val="single"/>
                <w:rtl w:val="0"/>
              </w:rPr>
              <w:t xml:space="preserve">some 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mark schemes don’t allow denatured</w:t>
            </w:r>
          </w:p>
        </w:tc>
      </w:tr>
      <w:tr>
        <w:trPr>
          <w:cantSplit w:val="0"/>
          <w:trHeight w:val="700.9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does pH sensitivity affect enzyme catalysis?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At high or low pH’s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enzyme will begin to denature as the tertiary structures containing imf would break so the active site is destroyed -&gt; changes the tertiary structure -&gt; the active site is no longer the correct shape for the substrate to fit into -&gt; slowing the rate of reaction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Draw the shape of a rate of enzyme activity / pH graph and Explain the shape if the optimum pH = 8? (3)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1971675" cy="1428750"/>
                  <wp:effectExtent b="0" l="0" r="0" t="0"/>
                  <wp:docPr id="75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28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(1)</w:t>
            </w:r>
          </w:p>
          <w:p w:rsidR="00000000" w:rsidDel="00000000" w:rsidP="00000000" w:rsidRDefault="00000000" w:rsidRPr="00000000" w14:paraId="000000DB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Peak of curve above pH 8 (1)</w:t>
            </w:r>
          </w:p>
          <w:p w:rsidR="00000000" w:rsidDel="00000000" w:rsidP="00000000" w:rsidRDefault="00000000" w:rsidRPr="00000000" w14:paraId="000000DC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At other pH values the active site becomes destroyed (1)</w:t>
            </w:r>
          </w:p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Depending on how extreme the pH is,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i w:val="1"/>
                <w:u w:val="single"/>
                <w:rtl w:val="0"/>
              </w:rPr>
              <w:t xml:space="preserve">some 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mark schemes don’t allow denatured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does Competitive inhibition affect enzyme catalysis?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ind w:left="36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An inhibitor has a similar shape to the substrate so also fits into the active site which blocks it -&gt; the substrate cannot bind to which there would be no active sites available to the substrate slowing down the rate of reaction</w:t>
            </w:r>
          </w:p>
        </w:tc>
      </w:tr>
    </w:tbl>
    <w:p w:rsidR="00000000" w:rsidDel="00000000" w:rsidP="00000000" w:rsidRDefault="00000000" w:rsidRPr="00000000" w14:paraId="000000E1">
      <w:pPr>
        <w:pStyle w:val="Heading2"/>
        <w:rPr>
          <w:rFonts w:ascii="Proxima Nova" w:cs="Proxima Nova" w:eastAsia="Proxima Nova" w:hAnsi="Proxima Nova"/>
        </w:rPr>
      </w:pPr>
      <w:bookmarkStart w:colFirst="0" w:colLast="0" w:name="_op7zg2iw843w" w:id="4"/>
      <w:bookmarkEnd w:id="4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PL.h-j - Equilibria (acid-base) | PL1 | PL2 | PL4 | </w:t>
      </w:r>
    </w:p>
    <w:tbl>
      <w:tblPr>
        <w:tblStyle w:val="Table4"/>
        <w:tblW w:w="1395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79"/>
        <w:gridCol w:w="6979"/>
        <w:tblGridChange w:id="0">
          <w:tblGrid>
            <w:gridCol w:w="6979"/>
            <w:gridCol w:w="697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are salts of carboxylic acids called? Like Na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(CH3COO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Carboxylates and sodium ethanoate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are the products of the reactions of ethanoic acid with Mg(s), Na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(s)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, NaOH (aq) ?</w:t>
            </w:r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1781169" cy="813319"/>
                  <wp:effectExtent b="0" l="0" r="0" t="0"/>
                  <wp:docPr id="1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69" cy="8133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numPr>
                <w:ilvl w:val="0"/>
                <w:numId w:val="2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Ethanoic acid + Magnesium -&gt; Magnesium ethanoate Mg(CH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(aq)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(g)</w:t>
            </w:r>
          </w:p>
          <w:p w:rsidR="00000000" w:rsidDel="00000000" w:rsidP="00000000" w:rsidRDefault="00000000" w:rsidRPr="00000000" w14:paraId="000000E7">
            <w:pPr>
              <w:widowControl w:val="0"/>
              <w:numPr>
                <w:ilvl w:val="0"/>
                <w:numId w:val="2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Ethanoic acid + Sodium carbonate -&gt; Sodium ethanoate Na(CH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COO) 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(aq)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(l)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CO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 (g)</w:t>
            </w:r>
          </w:p>
          <w:p w:rsidR="00000000" w:rsidDel="00000000" w:rsidP="00000000" w:rsidRDefault="00000000" w:rsidRPr="00000000" w14:paraId="000000E8">
            <w:pPr>
              <w:widowControl w:val="0"/>
              <w:numPr>
                <w:ilvl w:val="0"/>
                <w:numId w:val="2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Ethanoic acid + Sodium Hydroxide NaOH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(aq)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-&gt; Sodium ethanoate Na(CH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COO) 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(aq)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(l)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are the 4 properties of amines?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numPr>
                <w:ilvl w:val="0"/>
                <w:numId w:val="4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They are soluble in water</w:t>
            </w:r>
          </w:p>
          <w:p w:rsidR="00000000" w:rsidDel="00000000" w:rsidP="00000000" w:rsidRDefault="00000000" w:rsidRPr="00000000" w14:paraId="000000EB">
            <w:pPr>
              <w:widowControl w:val="0"/>
              <w:numPr>
                <w:ilvl w:val="0"/>
                <w:numId w:val="4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They can act as bases</w:t>
            </w:r>
          </w:p>
          <w:p w:rsidR="00000000" w:rsidDel="00000000" w:rsidP="00000000" w:rsidRDefault="00000000" w:rsidRPr="00000000" w14:paraId="000000EC">
            <w:pPr>
              <w:widowControl w:val="0"/>
              <w:numPr>
                <w:ilvl w:val="0"/>
                <w:numId w:val="4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They can act as nucleophiles</w:t>
            </w:r>
          </w:p>
          <w:p w:rsidR="00000000" w:rsidDel="00000000" w:rsidP="00000000" w:rsidRDefault="00000000" w:rsidRPr="00000000" w14:paraId="000000ED">
            <w:pPr>
              <w:widowControl w:val="0"/>
              <w:numPr>
                <w:ilvl w:val="0"/>
                <w:numId w:val="45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They can act as ligands (learned in developing metals-topic 9)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Why are amines soluble in water?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From 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(l) -&gt; 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OH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where the methylammonium is an ion so is soluble in water</w:t>
            </w:r>
          </w:p>
          <w:p w:rsidR="00000000" w:rsidDel="00000000" w:rsidP="00000000" w:rsidRDefault="00000000" w:rsidRPr="00000000" w14:paraId="000000F0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From amines being able to form hydrogen bonds with water</w:t>
            </w:r>
          </w:p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ind w:left="72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088056" cy="1413038"/>
                  <wp:effectExtent b="0" l="0" r="0" t="0"/>
                  <wp:docPr id="66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45"/>
                          <a:srcRect b="16535" l="3146" r="15734" t="42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056" cy="14130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do amines primarily react as?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Bases. Eg, they react with HCl to produce methylammonium chloride (a salt)</w:t>
            </w:r>
          </w:p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724150" cy="1003300"/>
                  <wp:effectExtent b="0" l="0" r="0" t="0"/>
                  <wp:docPr id="57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This equation doesn’t include the Cl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Draw the two step nucleophilic substitution of 1-chloropropane with ammonia as the nucleophile?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1268412" cy="2394222"/>
                  <wp:effectExtent b="0" l="0" r="0" t="0"/>
                  <wp:docPr id="62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47"/>
                          <a:srcRect b="12073" l="14335" r="26573" t="419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68412" cy="23942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Products: propylamine / aminopropane and Ammonium chloride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Define Zwitterions?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 molecule with both positive and negative ions</w:t>
            </w:r>
          </w:p>
        </w:tc>
      </w:tr>
    </w:tbl>
    <w:p w:rsidR="00000000" w:rsidDel="00000000" w:rsidP="00000000" w:rsidRDefault="00000000" w:rsidRPr="00000000" w14:paraId="000000FB">
      <w:pPr>
        <w:pStyle w:val="Heading2"/>
        <w:rPr>
          <w:rFonts w:ascii="Proxima Nova" w:cs="Proxima Nova" w:eastAsia="Proxima Nova" w:hAnsi="Proxima Nova"/>
        </w:rPr>
      </w:pPr>
      <w:bookmarkStart w:colFirst="0" w:colLast="0" w:name="_11q24dth6hhr" w:id="5"/>
      <w:bookmarkEnd w:id="5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PL.k-l - Organic functional groups | PL1 | PL2 | </w:t>
      </w:r>
    </w:p>
    <w:tbl>
      <w:tblPr>
        <w:tblStyle w:val="Table5"/>
        <w:tblW w:w="14555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30"/>
        <w:gridCol w:w="10625"/>
        <w:tblGridChange w:id="0">
          <w:tblGrid>
            <w:gridCol w:w="3930"/>
            <w:gridCol w:w="106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Functional group, prefix and suffix of carboxylic acids and name this compound</w:t>
            </w:r>
          </w:p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862013" cy="862013"/>
                  <wp:effectExtent b="0" l="0" r="0" t="0"/>
                  <wp:docPr id="41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013" cy="8620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numPr>
                <w:ilvl w:val="0"/>
                <w:numId w:val="6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Functional group: </w:t>
            </w:r>
          </w:p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ind w:left="72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852037" cy="717920"/>
                  <wp:effectExtent b="0" l="0" r="0" t="0"/>
                  <wp:docPr id="3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037" cy="7179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widowControl w:val="0"/>
              <w:numPr>
                <w:ilvl w:val="0"/>
                <w:numId w:val="6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Prefix: carboxy- (dicarboxy-)</w:t>
            </w:r>
          </w:p>
          <w:p w:rsidR="00000000" w:rsidDel="00000000" w:rsidP="00000000" w:rsidRDefault="00000000" w:rsidRPr="00000000" w14:paraId="00000104">
            <w:pPr>
              <w:widowControl w:val="0"/>
              <w:numPr>
                <w:ilvl w:val="0"/>
                <w:numId w:val="46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Suffix: -oic acid (-dioic acid)</w:t>
            </w:r>
          </w:p>
          <w:p w:rsidR="00000000" w:rsidDel="00000000" w:rsidP="00000000" w:rsidRDefault="00000000" w:rsidRPr="00000000" w14:paraId="00000105">
            <w:pPr>
              <w:widowControl w:val="0"/>
              <w:numPr>
                <w:ilvl w:val="0"/>
                <w:numId w:val="46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2,2 dimethylpropanedioic acid</w:t>
            </w:r>
          </w:p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1828800" cy="962025"/>
                  <wp:effectExtent b="0" l="0" r="0" t="0"/>
                  <wp:docPr id="51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962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widowControl w:val="0"/>
              <w:numPr>
                <w:ilvl w:val="0"/>
                <w:numId w:val="6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General formula: C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n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2n+1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Functional group, prefix and suffix of phenols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Functional group</w:t>
            </w:r>
          </w:p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1827224" cy="1100128"/>
                  <wp:effectExtent b="0" l="0" r="0" t="0"/>
                  <wp:docPr id="73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224" cy="11001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Prefix: hydroxy- (dihydroxy-)</w:t>
            </w:r>
          </w:p>
          <w:p w:rsidR="00000000" w:rsidDel="00000000" w:rsidP="00000000" w:rsidRDefault="00000000" w:rsidRPr="00000000" w14:paraId="0000010C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Suffix: -phenol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commentRangeStart w:id="2"/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Functional </w:t>
            </w:r>
            <w:commentRangeEnd w:id="2"/>
            <w:r w:rsidDel="00000000" w:rsidR="00000000" w:rsidRPr="00000000">
              <w:commentReference w:id="2"/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group and suffix of acid anhydrides and name this compound</w:t>
            </w:r>
          </w:p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1471613" cy="860451"/>
                  <wp:effectExtent b="0" l="0" r="0" t="0"/>
                  <wp:docPr id="60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613" cy="8604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1301815" cy="645528"/>
                  <wp:effectExtent b="0" l="0" r="0" t="0"/>
                  <wp:docPr id="3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815" cy="6455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numPr>
                <w:ilvl w:val="0"/>
                <w:numId w:val="5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Functional group:</w:t>
            </w:r>
          </w:p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1090613" cy="590972"/>
                  <wp:effectExtent b="0" l="0" r="0" t="0"/>
                  <wp:docPr id="63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0613" cy="5909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Suffix: -oic anhydride</w:t>
            </w:r>
          </w:p>
          <w:p w:rsidR="00000000" w:rsidDel="00000000" w:rsidP="00000000" w:rsidRDefault="00000000" w:rsidRPr="00000000" w14:paraId="00000113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Ethanoic anhydride</w:t>
            </w:r>
          </w:p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 branches from R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and R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are always symmetrical for this course</w:t>
            </w:r>
          </w:p>
        </w:tc>
      </w:tr>
      <w:tr>
        <w:trPr>
          <w:cantSplit w:val="0"/>
          <w:trHeight w:val="61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commentRangeStart w:id="3"/>
            <w:commentRangeStart w:id="4"/>
            <w:commentRangeStart w:id="5"/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Functional </w:t>
            </w:r>
            <w:commentRangeEnd w:id="3"/>
            <w:r w:rsidDel="00000000" w:rsidR="00000000" w:rsidRPr="00000000">
              <w:commentReference w:id="3"/>
            </w:r>
            <w:commentRangeEnd w:id="4"/>
            <w:r w:rsidDel="00000000" w:rsidR="00000000" w:rsidRPr="00000000">
              <w:commentReference w:id="4"/>
            </w:r>
            <w:commentRangeEnd w:id="5"/>
            <w:r w:rsidDel="00000000" w:rsidR="00000000" w:rsidRPr="00000000">
              <w:commentReference w:id="5"/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group and suffix of esters and name this group and also draw the structure of phenylmethyl 2 methylbutanoate</w:t>
            </w:r>
          </w:p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numPr>
                <w:ilvl w:val="0"/>
                <w:numId w:val="38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Functional group: </w:t>
            </w:r>
          </w:p>
          <w:p w:rsidR="00000000" w:rsidDel="00000000" w:rsidP="00000000" w:rsidRDefault="00000000" w:rsidRPr="00000000" w14:paraId="0000011A">
            <w:pPr>
              <w:widowControl w:val="0"/>
              <w:numPr>
                <w:ilvl w:val="0"/>
                <w:numId w:val="38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General formula: C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n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2n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971550" cy="838200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widowControl w:val="0"/>
              <w:numPr>
                <w:ilvl w:val="0"/>
                <w:numId w:val="5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Suffix -yl -oate</w:t>
            </w:r>
          </w:p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934134" cy="2976562"/>
                  <wp:effectExtent b="0" l="0" r="0" t="0"/>
                  <wp:docPr id="2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56"/>
                          <a:srcRect b="-1049" l="30435" r="28321" t="236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934134" cy="29765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 alcohol ends in -yl and is the prefix. The carboxylic acid ends in -anoate and is the suffix</w:t>
            </w:r>
          </w:p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</w:rPr>
              <w:drawing>
                <wp:inline distB="114300" distT="114300" distL="114300" distR="114300">
                  <wp:extent cx="2671763" cy="1350402"/>
                  <wp:effectExtent b="0" l="0" r="0" t="0"/>
                  <wp:docPr id="2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57"/>
                          <a:srcRect b="21140" l="4545" r="5244" t="17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763" cy="13504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9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Functional group and suffix of ketones and name this compound </w:t>
            </w:r>
          </w:p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1214438" cy="734607"/>
                  <wp:effectExtent b="0" l="0" r="0" t="0"/>
                  <wp:docPr id="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438" cy="7346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Functional group: </w:t>
            </w:r>
          </w:p>
          <w:p w:rsidR="00000000" w:rsidDel="00000000" w:rsidP="00000000" w:rsidRDefault="00000000" w:rsidRPr="00000000" w14:paraId="0000012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923925" cy="723900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General formula: C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n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2n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</w:p>
          <w:p w:rsidR="00000000" w:rsidDel="00000000" w:rsidP="00000000" w:rsidRDefault="00000000" w:rsidRPr="00000000" w14:paraId="00000127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Suffix: -one</w:t>
            </w:r>
          </w:p>
          <w:p w:rsidR="00000000" w:rsidDel="00000000" w:rsidP="00000000" w:rsidRDefault="00000000" w:rsidRPr="00000000" w14:paraId="00000128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butan2-one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Functional group, prefix and suffix of amines? And name this compound</w:t>
            </w:r>
          </w:p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1895475" cy="1190625"/>
                  <wp:effectExtent b="0" l="0" r="0" t="0"/>
                  <wp:docPr id="3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190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Functional group: R-NH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 </w:t>
            </w:r>
          </w:p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1471613" cy="756388"/>
                  <wp:effectExtent b="0" l="0" r="0" t="0"/>
                  <wp:docPr id="1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613" cy="7563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Prefix: amino- (diamino-)</w:t>
            </w:r>
          </w:p>
          <w:p w:rsidR="00000000" w:rsidDel="00000000" w:rsidP="00000000" w:rsidRDefault="00000000" w:rsidRPr="00000000" w14:paraId="0000012E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Suffix: -amine (-diamine)</w:t>
            </w:r>
          </w:p>
          <w:p w:rsidR="00000000" w:rsidDel="00000000" w:rsidP="00000000" w:rsidRDefault="00000000" w:rsidRPr="00000000" w14:paraId="0000012F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Ethane1,2,diamine / 1,2diamino ethane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are the 3 types of AMINES?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numPr>
                <w:ilvl w:val="0"/>
                <w:numId w:val="4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Primary amine: The N is bonded to 1 other carbon atom</w:t>
            </w:r>
          </w:p>
          <w:p w:rsidR="00000000" w:rsidDel="00000000" w:rsidP="00000000" w:rsidRDefault="00000000" w:rsidRPr="00000000" w14:paraId="00000132">
            <w:pPr>
              <w:widowControl w:val="0"/>
              <w:numPr>
                <w:ilvl w:val="0"/>
                <w:numId w:val="4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Secondary amine: The N is bonded to 2 other carbon atoms</w:t>
            </w:r>
          </w:p>
          <w:p w:rsidR="00000000" w:rsidDel="00000000" w:rsidP="00000000" w:rsidRDefault="00000000" w:rsidRPr="00000000" w14:paraId="00000133">
            <w:pPr>
              <w:widowControl w:val="0"/>
              <w:numPr>
                <w:ilvl w:val="0"/>
                <w:numId w:val="4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Tertiary amine: The N is bonded to 3 other carbon atoms</w:t>
            </w:r>
          </w:p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4143192" cy="1308377"/>
                  <wp:effectExtent b="0" l="0" r="0" t="0"/>
                  <wp:docPr id="70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192" cy="13083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17.68001263427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Functional group, prefix and suffix of arenes? And name this compound?</w:t>
            </w:r>
          </w:p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1215537" cy="729322"/>
                  <wp:effectExtent b="0" l="0" r="0" t="0"/>
                  <wp:docPr id="4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5537" cy="7293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numPr>
                <w:ilvl w:val="0"/>
                <w:numId w:val="5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Functional group:</w:t>
            </w: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534350" cy="314617"/>
                  <wp:effectExtent b="0" l="0" r="0" t="0"/>
                  <wp:docPr id="67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0" cy="3146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widowControl w:val="0"/>
              <w:numPr>
                <w:ilvl w:val="0"/>
                <w:numId w:val="5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Prefix:  phenyl-</w:t>
            </w:r>
          </w:p>
          <w:p w:rsidR="00000000" w:rsidDel="00000000" w:rsidP="00000000" w:rsidRDefault="00000000" w:rsidRPr="00000000" w14:paraId="00000139">
            <w:pPr>
              <w:widowControl w:val="0"/>
              <w:numPr>
                <w:ilvl w:val="0"/>
                <w:numId w:val="5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Suffix: -benzene</w:t>
            </w:r>
          </w:p>
          <w:p w:rsidR="00000000" w:rsidDel="00000000" w:rsidP="00000000" w:rsidRDefault="00000000" w:rsidRPr="00000000" w14:paraId="0000013A">
            <w:pPr>
              <w:widowControl w:val="0"/>
              <w:numPr>
                <w:ilvl w:val="0"/>
                <w:numId w:val="5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Phenylamine / aminobenzene </w:t>
            </w:r>
          </w:p>
        </w:tc>
      </w:tr>
      <w:tr>
        <w:trPr>
          <w:cantSplit w:val="0"/>
          <w:trHeight w:val="2117.68001263427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commentRangeStart w:id="6"/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Functional group and suffix of amides?</w:t>
            </w:r>
            <w:commentRangeEnd w:id="6"/>
            <w:r w:rsidDel="00000000" w:rsidR="00000000" w:rsidRPr="00000000">
              <w:commentReference w:id="6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numPr>
                <w:ilvl w:val="0"/>
                <w:numId w:val="6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Functional group: R-C=O-NH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976313" cy="897039"/>
                  <wp:effectExtent b="0" l="0" r="0" t="0"/>
                  <wp:docPr id="64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313" cy="8970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F">
            <w:pPr>
              <w:widowControl w:val="0"/>
              <w:numPr>
                <w:ilvl w:val="0"/>
                <w:numId w:val="6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Suffix: -amide (-diamide)</w:t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are the 3 types of AMIDES?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numPr>
                <w:ilvl w:val="0"/>
                <w:numId w:val="29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Primary amide: The N is bonded to 1 other carbon atom</w:t>
            </w:r>
          </w:p>
          <w:p w:rsidR="00000000" w:rsidDel="00000000" w:rsidP="00000000" w:rsidRDefault="00000000" w:rsidRPr="00000000" w14:paraId="00000142">
            <w:pPr>
              <w:widowControl w:val="0"/>
              <w:numPr>
                <w:ilvl w:val="0"/>
                <w:numId w:val="29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Secondary amide: The N is bonded to 2 other carbon atoms</w:t>
            </w:r>
          </w:p>
          <w:p w:rsidR="00000000" w:rsidDel="00000000" w:rsidP="00000000" w:rsidRDefault="00000000" w:rsidRPr="00000000" w14:paraId="00000143">
            <w:pPr>
              <w:widowControl w:val="0"/>
              <w:numPr>
                <w:ilvl w:val="0"/>
                <w:numId w:val="29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Tertiary amide: The N is bonded to 3 other carbon atoms</w:t>
            </w:r>
          </w:p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5162550" cy="1619250"/>
                  <wp:effectExtent b="0" l="0" r="0" t="0"/>
                  <wp:docPr id="77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2550" cy="1619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commentRangeStart w:id="7"/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Functional group and suffix of acyl chlorides?</w:t>
            </w:r>
            <w:commentRangeEnd w:id="7"/>
            <w:r w:rsidDel="00000000" w:rsidR="00000000" w:rsidRPr="00000000">
              <w:commentReference w:id="7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Functional group: R-C=O-Cl</w:t>
            </w:r>
          </w:p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976313" cy="806814"/>
                  <wp:effectExtent b="0" l="0" r="0" t="0"/>
                  <wp:docPr id="2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313" cy="8068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Suffix: -oyl chloride (-dioyl chloride)</w:t>
            </w:r>
          </w:p>
        </w:tc>
      </w:tr>
      <w:tr>
        <w:trPr>
          <w:cantSplit w:val="0"/>
          <w:trHeight w:val="2117.680012634278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5530850" cy="5719792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0" cy="57197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C">
      <w:pPr>
        <w:pStyle w:val="Heading2"/>
        <w:rPr>
          <w:rFonts w:ascii="Proxima Nova" w:cs="Proxima Nova" w:eastAsia="Proxima Nova" w:hAnsi="Proxima Nova"/>
        </w:rPr>
      </w:pPr>
      <w:bookmarkStart w:colFirst="0" w:colLast="0" w:name="_l3c56s8j6r2g" w:id="6"/>
      <w:bookmarkEnd w:id="6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PL.m-n - Organic reactions | PL2 | PL3 | </w:t>
      </w:r>
    </w:p>
    <w:tbl>
      <w:tblPr>
        <w:tblStyle w:val="Table6"/>
        <w:tblW w:w="144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00"/>
        <w:gridCol w:w="9930"/>
        <w:tblGridChange w:id="0">
          <w:tblGrid>
            <w:gridCol w:w="4500"/>
            <w:gridCol w:w="99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When are nylons (polyamides) made? How are they named?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 diamine and a dicarboxylic acid (or diacyl chloride) reacting together to make an ester and a small molecule via condensation polymerisation (most of the time)</w:t>
            </w:r>
          </w:p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If 2 monomers are used its the number of carbon atoms in the diamine then its the number of carbon atoms in the dicarboxylic acid [or diacyl chloride] </w:t>
            </w:r>
          </w:p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(including the ones in the carboxyl groups) i.e. nylon-6,6 &amp; nylon-6,10</w:t>
            </w:r>
          </w:p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If 1 monomer is used its the number of carbon atoms in the amine or carboxylic acid (or acyl chloride) section of a monomer and the monomer contains an amine + carboxylic acid [or acyl chloride] group </w:t>
            </w:r>
          </w:p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(including the ones in the carboxyl groups) i.e. nylon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and why are acyl chlorides better than carboxylic acids?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They are more reactive than carboxylic acid as Cl is a good leaving group</w:t>
            </w:r>
          </w:p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1381125" cy="1304925"/>
                  <wp:effectExtent b="0" l="0" r="0" t="0"/>
                  <wp:docPr id="48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304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do acyl chlorides react with alcohols and why is it good?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To produce an ester</w:t>
            </w:r>
          </w:p>
          <w:p w:rsidR="00000000" w:rsidDel="00000000" w:rsidP="00000000" w:rsidRDefault="00000000" w:rsidRPr="00000000" w14:paraId="0000015A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It’s faster (-&gt; more reactive) and not reversible compared to carboxylic acids</w:t>
            </w:r>
          </w:p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471738" cy="561759"/>
                  <wp:effectExtent b="0" l="0" r="0" t="0"/>
                  <wp:docPr id="72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738" cy="5617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Note: This occurs via nucleophilic substitution at RTP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do acyl chlorides react with primary and secondary amines? (with example equation)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numPr>
                <w:ilvl w:val="0"/>
                <w:numId w:val="3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To produce secondary and tertiary amides respectively</w:t>
            </w:r>
          </w:p>
          <w:p w:rsidR="00000000" w:rsidDel="00000000" w:rsidP="00000000" w:rsidRDefault="00000000" w:rsidRPr="00000000" w14:paraId="0000015F">
            <w:pPr>
              <w:widowControl w:val="0"/>
              <w:numPr>
                <w:ilvl w:val="0"/>
                <w:numId w:val="3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Example:</w:t>
            </w:r>
          </w:p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724150" cy="698500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 N means that the methyl group is bonded to the nitrogen rather than the main carbon chain and this occurs via nucleophilic substitution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2 things are common for most reactions of a acyl chlorides?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Carried out at room temperature</w:t>
            </w:r>
          </w:p>
          <w:p w:rsidR="00000000" w:rsidDel="00000000" w:rsidP="00000000" w:rsidRDefault="00000000" w:rsidRPr="00000000" w14:paraId="00000164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Any HCl (g) is given off as steamy white fumes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Give 2 ways esters can be hydrolysed and what does it form (with conditions)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numPr>
                <w:ilvl w:val="0"/>
                <w:numId w:val="39"/>
              </w:numPr>
              <w:spacing w:after="0" w:afterAutospacing="0" w:before="300" w:line="240" w:lineRule="auto"/>
              <w:ind w:left="720" w:hanging="360"/>
              <w:rPr>
                <w:rFonts w:ascii="Proxima Nova" w:cs="Proxima Nova" w:eastAsia="Proxima Nova" w:hAnsi="Proxima Nova"/>
                <w:sz w:val="22"/>
                <w:szCs w:val="22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Heating with moderately concentrated ACID (e.g H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SO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/HCl)</w:t>
            </w:r>
          </w:p>
          <w:p w:rsidR="00000000" w:rsidDel="00000000" w:rsidP="00000000" w:rsidRDefault="00000000" w:rsidRPr="00000000" w14:paraId="00000167">
            <w:pPr>
              <w:widowControl w:val="0"/>
              <w:numPr>
                <w:ilvl w:val="0"/>
                <w:numId w:val="48"/>
              </w:numPr>
              <w:spacing w:after="0" w:afterAutospacing="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  <w:sz w:val="22"/>
                <w:szCs w:val="22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Use sulfuric acid catalyst under reflux</w:t>
            </w:r>
          </w:p>
          <w:p w:rsidR="00000000" w:rsidDel="00000000" w:rsidP="00000000" w:rsidRDefault="00000000" w:rsidRPr="00000000" w14:paraId="00000168">
            <w:pPr>
              <w:widowControl w:val="0"/>
              <w:numPr>
                <w:ilvl w:val="0"/>
                <w:numId w:val="48"/>
              </w:numPr>
              <w:spacing w:after="0" w:afterAutospacing="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  <w:sz w:val="22"/>
                <w:szCs w:val="22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Forms the original reactants</w:t>
            </w:r>
          </w:p>
          <w:p w:rsidR="00000000" w:rsidDel="00000000" w:rsidP="00000000" w:rsidRDefault="00000000" w:rsidRPr="00000000" w14:paraId="00000169">
            <w:pPr>
              <w:widowControl w:val="0"/>
              <w:numPr>
                <w:ilvl w:val="0"/>
                <w:numId w:val="48"/>
              </w:numPr>
              <w:spacing w:after="0" w:afterAutospacing="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  <w:sz w:val="22"/>
                <w:szCs w:val="22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O ⇋ 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COOH + 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OH (reversible so doesn’t give a good yield)</w:t>
            </w:r>
          </w:p>
          <w:p w:rsidR="00000000" w:rsidDel="00000000" w:rsidP="00000000" w:rsidRDefault="00000000" w:rsidRPr="00000000" w14:paraId="0000016A">
            <w:pPr>
              <w:widowControl w:val="0"/>
              <w:numPr>
                <w:ilvl w:val="0"/>
                <w:numId w:val="55"/>
              </w:numPr>
              <w:spacing w:after="0" w:afterAutospacing="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  <w:sz w:val="22"/>
                <w:szCs w:val="22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Heating with moderately concentrated Alkali (e.g NaOH) [Saponification]</w:t>
            </w:r>
          </w:p>
          <w:p w:rsidR="00000000" w:rsidDel="00000000" w:rsidP="00000000" w:rsidRDefault="00000000" w:rsidRPr="00000000" w14:paraId="0000016B">
            <w:pPr>
              <w:widowControl w:val="0"/>
              <w:numPr>
                <w:ilvl w:val="0"/>
                <w:numId w:val="37"/>
              </w:numPr>
              <w:spacing w:after="0" w:afterAutospacing="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  <w:sz w:val="22"/>
                <w:szCs w:val="22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Use sodium hydroxide under reflux</w:t>
            </w:r>
          </w:p>
          <w:p w:rsidR="00000000" w:rsidDel="00000000" w:rsidP="00000000" w:rsidRDefault="00000000" w:rsidRPr="00000000" w14:paraId="0000016C">
            <w:pPr>
              <w:widowControl w:val="0"/>
              <w:numPr>
                <w:ilvl w:val="0"/>
                <w:numId w:val="37"/>
              </w:numPr>
              <w:spacing w:after="0" w:afterAutospacing="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  <w:sz w:val="22"/>
                <w:szCs w:val="22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Forms a carboxylate ion (CH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) and alcohol</w:t>
            </w:r>
          </w:p>
          <w:p w:rsidR="00000000" w:rsidDel="00000000" w:rsidP="00000000" w:rsidRDefault="00000000" w:rsidRPr="00000000" w14:paraId="0000016D">
            <w:pPr>
              <w:widowControl w:val="0"/>
              <w:numPr>
                <w:ilvl w:val="0"/>
                <w:numId w:val="37"/>
              </w:numPr>
              <w:spacing w:after="0" w:afterAutospacing="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  <w:sz w:val="22"/>
                <w:szCs w:val="22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OH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-&gt; 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OH</w:t>
            </w:r>
          </w:p>
          <w:p w:rsidR="00000000" w:rsidDel="00000000" w:rsidP="00000000" w:rsidRDefault="00000000" w:rsidRPr="00000000" w14:paraId="0000016E">
            <w:pPr>
              <w:widowControl w:val="0"/>
              <w:numPr>
                <w:ilvl w:val="0"/>
                <w:numId w:val="37"/>
              </w:numPr>
              <w:spacing w:after="0" w:afterAutospacing="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  <w:sz w:val="22"/>
                <w:szCs w:val="22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Na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-&gt; Na(CH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COO) </w:t>
            </w:r>
          </w:p>
          <w:p w:rsidR="00000000" w:rsidDel="00000000" w:rsidP="00000000" w:rsidRDefault="00000000" w:rsidRPr="00000000" w14:paraId="0000016F">
            <w:pPr>
              <w:widowControl w:val="0"/>
              <w:numPr>
                <w:ilvl w:val="0"/>
                <w:numId w:val="37"/>
              </w:numPr>
              <w:spacing w:after="30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  <w:sz w:val="22"/>
                <w:szCs w:val="22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Na(CH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COO) + 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OH </w:t>
              <w:br w:type="textWrapping"/>
              <w:t xml:space="preserve">(not reversible so high yield)</w:t>
            </w:r>
          </w:p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 carboxylic acid turns into a carboxylate ion (from giving a H to the amine) and then reacts with the sodium ions in this case to form sodium propanoate</w:t>
            </w:r>
          </w:p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 anion in the salt is resistant to attack by weak nucleophiles such as the alcohol so this reaction isn’t reversible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commentRangeStart w:id="8"/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Give 2 ways amides can be hydrolysed and what does it form (with conditions)</w:t>
            </w:r>
            <w:commentRangeEnd w:id="8"/>
            <w:r w:rsidDel="00000000" w:rsidR="00000000" w:rsidRPr="00000000">
              <w:commentReference w:id="8"/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[Secondary amide for acid + alkali catalyst]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numPr>
                <w:ilvl w:val="0"/>
                <w:numId w:val="42"/>
              </w:numPr>
              <w:spacing w:after="0" w:afterAutospacing="0" w:before="300" w:line="240" w:lineRule="auto"/>
              <w:ind w:left="720" w:hanging="360"/>
              <w:rPr>
                <w:rFonts w:ascii="Proxima Nova" w:cs="Proxima Nova" w:eastAsia="Proxima Nova" w:hAnsi="Proxima Nova"/>
                <w:i w:val="1"/>
                <w:sz w:val="22"/>
                <w:szCs w:val="22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i w:val="1"/>
                <w:u w:val="single"/>
                <w:rtl w:val="0"/>
              </w:rPr>
              <w:t xml:space="preserve">H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eating with moderately concentrated ACID (H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SO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, e.g HCl)</w:t>
            </w:r>
          </w:p>
          <w:p w:rsidR="00000000" w:rsidDel="00000000" w:rsidP="00000000" w:rsidRDefault="00000000" w:rsidRPr="00000000" w14:paraId="00000175">
            <w:pPr>
              <w:widowControl w:val="0"/>
              <w:numPr>
                <w:ilvl w:val="0"/>
                <w:numId w:val="26"/>
              </w:numPr>
              <w:spacing w:after="0" w:afterAutospacing="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  <w:sz w:val="22"/>
                <w:szCs w:val="22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Use conc sulfuric acid catalyst under reflux</w:t>
            </w:r>
          </w:p>
          <w:p w:rsidR="00000000" w:rsidDel="00000000" w:rsidP="00000000" w:rsidRDefault="00000000" w:rsidRPr="00000000" w14:paraId="00000176">
            <w:pPr>
              <w:widowControl w:val="0"/>
              <w:numPr>
                <w:ilvl w:val="0"/>
                <w:numId w:val="26"/>
              </w:numPr>
              <w:spacing w:after="0" w:afterAutospacing="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  <w:sz w:val="22"/>
                <w:szCs w:val="22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Secondary amide forms a carboxylic acid + ammonium salt</w:t>
            </w:r>
          </w:p>
          <w:p w:rsidR="00000000" w:rsidDel="00000000" w:rsidP="00000000" w:rsidRDefault="00000000" w:rsidRPr="00000000" w14:paraId="00000177">
            <w:pPr>
              <w:widowControl w:val="0"/>
              <w:numPr>
                <w:ilvl w:val="0"/>
                <w:numId w:val="26"/>
              </w:numPr>
              <w:spacing w:after="0" w:afterAutospacing="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  <w:sz w:val="22"/>
                <w:szCs w:val="22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CONHCH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-&gt; 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COOH + 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</w:p>
          <w:p w:rsidR="00000000" w:rsidDel="00000000" w:rsidP="00000000" w:rsidRDefault="00000000" w:rsidRPr="00000000" w14:paraId="00000178">
            <w:pPr>
              <w:widowControl w:val="0"/>
              <w:numPr>
                <w:ilvl w:val="0"/>
                <w:numId w:val="26"/>
              </w:numPr>
              <w:spacing w:after="0" w:afterAutospacing="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-&gt; 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</w:p>
          <w:p w:rsidR="00000000" w:rsidDel="00000000" w:rsidP="00000000" w:rsidRDefault="00000000" w:rsidRPr="00000000" w14:paraId="00000179">
            <w:pPr>
              <w:widowControl w:val="0"/>
              <w:numPr>
                <w:ilvl w:val="0"/>
                <w:numId w:val="26"/>
              </w:numPr>
              <w:spacing w:after="30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  <w:i w:val="1"/>
                <w:sz w:val="22"/>
                <w:szCs w:val="22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COOH + 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Cl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Please remember that a H is given to the NHR by the water to form NH2R and another H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+ 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is from the acid catalyst to form an ammonium salt (NH3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R)</w:t>
            </w:r>
          </w:p>
          <w:p w:rsidR="00000000" w:rsidDel="00000000" w:rsidP="00000000" w:rsidRDefault="00000000" w:rsidRPr="00000000" w14:paraId="0000017B">
            <w:pPr>
              <w:widowControl w:val="0"/>
              <w:numPr>
                <w:ilvl w:val="0"/>
                <w:numId w:val="23"/>
              </w:numPr>
              <w:spacing w:after="0" w:afterAutospacing="0" w:before="300" w:line="240" w:lineRule="auto"/>
              <w:ind w:left="720" w:hanging="360"/>
              <w:rPr>
                <w:rFonts w:ascii="Proxima Nova" w:cs="Proxima Nova" w:eastAsia="Proxima Nova" w:hAnsi="Proxima Nova"/>
                <w:sz w:val="22"/>
                <w:szCs w:val="22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Heating with moderately concentrated Alkali (e.g NaOH)</w:t>
            </w:r>
          </w:p>
          <w:p w:rsidR="00000000" w:rsidDel="00000000" w:rsidP="00000000" w:rsidRDefault="00000000" w:rsidRPr="00000000" w14:paraId="0000017C">
            <w:pPr>
              <w:widowControl w:val="0"/>
              <w:numPr>
                <w:ilvl w:val="0"/>
                <w:numId w:val="28"/>
              </w:numPr>
              <w:spacing w:after="0" w:afterAutospacing="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  <w:sz w:val="22"/>
                <w:szCs w:val="22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Use sodium hydroxide under reflux</w:t>
            </w:r>
          </w:p>
          <w:p w:rsidR="00000000" w:rsidDel="00000000" w:rsidP="00000000" w:rsidRDefault="00000000" w:rsidRPr="00000000" w14:paraId="0000017D">
            <w:pPr>
              <w:widowControl w:val="0"/>
              <w:numPr>
                <w:ilvl w:val="0"/>
                <w:numId w:val="28"/>
              </w:numPr>
              <w:spacing w:after="0" w:afterAutospacing="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  <w:sz w:val="22"/>
                <w:szCs w:val="22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Secondary amide forms a carboxylate ion and an amine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widowControl w:val="0"/>
              <w:numPr>
                <w:ilvl w:val="0"/>
                <w:numId w:val="28"/>
              </w:numPr>
              <w:spacing w:after="0" w:afterAutospacing="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  <w:sz w:val="22"/>
                <w:szCs w:val="22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CONHCH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OH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-&gt; 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</w:t>
            </w:r>
            <w:r w:rsidDel="00000000" w:rsidR="00000000" w:rsidRPr="00000000">
              <w:rPr>
                <w:rFonts w:ascii="Proxima Nova" w:cs="Proxima Nova" w:eastAsia="Proxima Nova" w:hAnsi="Proxima Nova"/>
                <w:sz w:val="28"/>
                <w:szCs w:val="28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7F">
            <w:pPr>
              <w:widowControl w:val="0"/>
              <w:numPr>
                <w:ilvl w:val="0"/>
                <w:numId w:val="28"/>
              </w:numPr>
              <w:spacing w:after="0" w:afterAutospacing="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  <w:sz w:val="22"/>
                <w:szCs w:val="22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+ Na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-&gt; Na(CH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COO)</w:t>
            </w:r>
          </w:p>
          <w:p w:rsidR="00000000" w:rsidDel="00000000" w:rsidP="00000000" w:rsidRDefault="00000000" w:rsidRPr="00000000" w14:paraId="00000180">
            <w:pPr>
              <w:widowControl w:val="0"/>
              <w:numPr>
                <w:ilvl w:val="0"/>
                <w:numId w:val="28"/>
              </w:numPr>
              <w:spacing w:after="30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  <w:sz w:val="22"/>
                <w:szCs w:val="22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Na(CH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COO) + 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 carboxylic acid turns into a carboxylate ion (from giving a H from OH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- 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to the amine) and then reacts with the sodium ions in this case to form sodium ethanoate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commentRangeStart w:id="9"/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are primary amides hydrolysed to carboxylic acids? (reagents, type of reaction, equation)</w:t>
            </w:r>
            <w:commentRangeEnd w:id="9"/>
            <w:r w:rsidDel="00000000" w:rsidR="00000000" w:rsidRPr="00000000">
              <w:commentReference w:id="9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numPr>
                <w:ilvl w:val="0"/>
                <w:numId w:val="3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Reagents: moderately concentrated HCl (aq)</w:t>
            </w:r>
          </w:p>
          <w:p w:rsidR="00000000" w:rsidDel="00000000" w:rsidP="00000000" w:rsidRDefault="00000000" w:rsidRPr="00000000" w14:paraId="00000184">
            <w:pPr>
              <w:widowControl w:val="0"/>
              <w:numPr>
                <w:ilvl w:val="0"/>
                <w:numId w:val="3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Type of reaction: acid hydrolysis</w:t>
            </w:r>
          </w:p>
          <w:p w:rsidR="00000000" w:rsidDel="00000000" w:rsidP="00000000" w:rsidRDefault="00000000" w:rsidRPr="00000000" w14:paraId="00000185">
            <w:pPr>
              <w:widowControl w:val="0"/>
              <w:numPr>
                <w:ilvl w:val="0"/>
                <w:numId w:val="34"/>
              </w:numPr>
              <w:spacing w:after="0" w:afterAutospacing="0"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Equation: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6">
            <w:pPr>
              <w:widowControl w:val="0"/>
              <w:numPr>
                <w:ilvl w:val="0"/>
                <w:numId w:val="34"/>
              </w:numPr>
              <w:spacing w:after="0" w:afterAutospacing="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-&gt; 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COOH + 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</w:p>
          <w:p w:rsidR="00000000" w:rsidDel="00000000" w:rsidP="00000000" w:rsidRDefault="00000000" w:rsidRPr="00000000" w14:paraId="00000187">
            <w:pPr>
              <w:widowControl w:val="0"/>
              <w:numPr>
                <w:ilvl w:val="0"/>
                <w:numId w:val="34"/>
              </w:numPr>
              <w:spacing w:after="0" w:afterAutospacing="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-&gt; 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88">
            <w:pPr>
              <w:widowControl w:val="0"/>
              <w:numPr>
                <w:ilvl w:val="0"/>
                <w:numId w:val="34"/>
              </w:numPr>
              <w:spacing w:after="0" w:afterAutospacing="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Cl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-&gt; 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Cl</w:t>
            </w:r>
          </w:p>
          <w:p w:rsidR="00000000" w:rsidDel="00000000" w:rsidP="00000000" w:rsidRDefault="00000000" w:rsidRPr="00000000" w14:paraId="00000189">
            <w:pPr>
              <w:widowControl w:val="0"/>
              <w:numPr>
                <w:ilvl w:val="0"/>
                <w:numId w:val="34"/>
              </w:numPr>
              <w:spacing w:after="30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COOH + 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vertAlign w:val="superscript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Please remember that a H is given to the NH2 by the water to form NH3 and another H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+ 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is from the acid catalyst to form an ammonium salt (NH4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) then if the catalyst has an anion like Cl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for HCl then it would form NH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Cl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commentRangeStart w:id="10"/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are primary amides hydrolysed to ammonia? (reagents, type of reaction, equation)</w:t>
            </w:r>
            <w:commentRangeEnd w:id="10"/>
            <w:r w:rsidDel="00000000" w:rsidR="00000000" w:rsidRPr="00000000">
              <w:commentReference w:id="10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numPr>
                <w:ilvl w:val="0"/>
                <w:numId w:val="3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Reagents: moderately concentrated NaOH (aq)</w:t>
            </w:r>
          </w:p>
          <w:p w:rsidR="00000000" w:rsidDel="00000000" w:rsidP="00000000" w:rsidRDefault="00000000" w:rsidRPr="00000000" w14:paraId="0000018D">
            <w:pPr>
              <w:widowControl w:val="0"/>
              <w:numPr>
                <w:ilvl w:val="0"/>
                <w:numId w:val="3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Type of reaction: alkali hydrolysis</w:t>
            </w:r>
          </w:p>
          <w:p w:rsidR="00000000" w:rsidDel="00000000" w:rsidP="00000000" w:rsidRDefault="00000000" w:rsidRPr="00000000" w14:paraId="0000018E">
            <w:pPr>
              <w:widowControl w:val="0"/>
              <w:numPr>
                <w:ilvl w:val="0"/>
                <w:numId w:val="34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Equation: </w:t>
            </w:r>
          </w:p>
          <w:p w:rsidR="00000000" w:rsidDel="00000000" w:rsidP="00000000" w:rsidRDefault="00000000" w:rsidRPr="00000000" w14:paraId="0000018F">
            <w:pPr>
              <w:widowControl w:val="0"/>
              <w:numPr>
                <w:ilvl w:val="0"/>
                <w:numId w:val="34"/>
              </w:numPr>
              <w:spacing w:after="0" w:afterAutospacing="0"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OH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-&gt; 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</w:t>
            </w:r>
            <w:r w:rsidDel="00000000" w:rsidR="00000000" w:rsidRPr="00000000">
              <w:rPr>
                <w:rFonts w:ascii="Proxima Nova" w:cs="Proxima Nova" w:eastAsia="Proxima Nova" w:hAnsi="Proxima Nova"/>
                <w:sz w:val="28"/>
                <w:szCs w:val="28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90">
            <w:pPr>
              <w:widowControl w:val="0"/>
              <w:numPr>
                <w:ilvl w:val="0"/>
                <w:numId w:val="34"/>
              </w:numPr>
              <w:spacing w:after="0" w:afterAutospacing="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+ Na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-&gt; Na(CH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COO)</w:t>
            </w:r>
          </w:p>
          <w:p w:rsidR="00000000" w:rsidDel="00000000" w:rsidP="00000000" w:rsidRDefault="00000000" w:rsidRPr="00000000" w14:paraId="00000191">
            <w:pPr>
              <w:widowControl w:val="0"/>
              <w:numPr>
                <w:ilvl w:val="0"/>
                <w:numId w:val="34"/>
              </w:numPr>
              <w:spacing w:after="0" w:afterAutospacing="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Na(CH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COO) + 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widowControl w:val="0"/>
              <w:numPr>
                <w:ilvl w:val="0"/>
                <w:numId w:val="34"/>
              </w:numPr>
              <w:spacing w:after="300" w:before="0" w:beforeAutospacing="0"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Primary amides when hydrolysed forms carboxylate ion and ammonia</w:t>
            </w:r>
          </w:p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 carboxylic acid turns into a carboxylate ion (from giving a H from OH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- 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to the amine) and then reacts with the sodium ions in this case to form sodium ethanoate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does the base and acid hydrolysis of poly(esters) produce?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771775" cy="800100"/>
                  <wp:effectExtent b="0" l="0" r="0" t="0"/>
                  <wp:docPr id="1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6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Base - dicarboxylate salt and diol</w:t>
            </w:r>
          </w:p>
          <w:p w:rsidR="00000000" w:rsidDel="00000000" w:rsidP="00000000" w:rsidRDefault="00000000" w:rsidRPr="00000000" w14:paraId="00000197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Acid = dicarboxylic acid and diol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does the base and acid hydrolysis of poly(amides) produce?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771775" cy="711200"/>
                  <wp:effectExtent b="0" l="0" r="0" t="0"/>
                  <wp:docPr id="34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A">
            <w:pPr>
              <w:widowControl w:val="0"/>
              <w:numPr>
                <w:ilvl w:val="0"/>
                <w:numId w:val="58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Base - dicarboxylate salt and diamine</w:t>
            </w:r>
          </w:p>
          <w:p w:rsidR="00000000" w:rsidDel="00000000" w:rsidP="00000000" w:rsidRDefault="00000000" w:rsidRPr="00000000" w14:paraId="0000019B">
            <w:pPr>
              <w:widowControl w:val="0"/>
              <w:numPr>
                <w:ilvl w:val="0"/>
                <w:numId w:val="58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Acid - dicarboxylic acid and diammonium</w:t>
            </w:r>
          </w:p>
        </w:tc>
      </w:tr>
    </w:tbl>
    <w:p w:rsidR="00000000" w:rsidDel="00000000" w:rsidP="00000000" w:rsidRDefault="00000000" w:rsidRPr="00000000" w14:paraId="0000019C">
      <w:pPr>
        <w:pStyle w:val="Heading2"/>
        <w:rPr>
          <w:rFonts w:ascii="Proxima Nova" w:cs="Proxima Nova" w:eastAsia="Proxima Nova" w:hAnsi="Proxima Nova"/>
        </w:rPr>
      </w:pPr>
      <w:bookmarkStart w:colFirst="0" w:colLast="0" w:name="_yypmgyarkzhz" w:id="7"/>
      <w:bookmarkEnd w:id="7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PL.o-p - Polymers | PL1 | </w:t>
      </w:r>
    </w:p>
    <w:tbl>
      <w:tblPr>
        <w:tblStyle w:val="Table7"/>
        <w:tblW w:w="14460.000000000002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60"/>
        <w:gridCol w:w="9900.000000000002"/>
        <w:tblGridChange w:id="0">
          <w:tblGrid>
            <w:gridCol w:w="4560"/>
            <w:gridCol w:w="9900.00000000000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is addition polymerisation?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When unsaturated monomers react e.g. an alkene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is condensation polymerisation?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Two different monomers that add together with a small molecule usually given off as a side-product (eg,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or HCl).</w:t>
            </w:r>
          </w:p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These monomers usually have the same functional group on both ends of the molecule (eg, diamine, dicarboxylic acid, diol, diacyl chloride).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Give the 2 most common type of condensation polymers with their linkage?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numPr>
                <w:ilvl w:val="0"/>
                <w:numId w:val="3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Poly(esters) which contain an ester link (-COO-) e.g Terylene or PET</w:t>
            </w:r>
          </w:p>
          <w:p w:rsidR="00000000" w:rsidDel="00000000" w:rsidP="00000000" w:rsidRDefault="00000000" w:rsidRPr="00000000" w14:paraId="000001A5">
            <w:pPr>
              <w:widowControl w:val="0"/>
              <w:numPr>
                <w:ilvl w:val="0"/>
                <w:numId w:val="3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Poly(amides) which contain an amide link (-CONH-) also known as nylons e.g kevlar</w:t>
            </w:r>
          </w:p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They form what is called an ester linkage or amide linkage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4932882" cy="2046151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2882" cy="20461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A">
      <w:pPr>
        <w:pStyle w:val="Heading2"/>
        <w:rPr>
          <w:rFonts w:ascii="Proxima Nova" w:cs="Proxima Nova" w:eastAsia="Proxima Nova" w:hAnsi="Proxima Nova"/>
        </w:rPr>
      </w:pPr>
      <w:bookmarkStart w:colFirst="0" w:colLast="0" w:name="_9ytjs3dv6vvh" w:id="8"/>
      <w:bookmarkEnd w:id="8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PL.q - Isomerism | PL4 | </w:t>
      </w:r>
    </w:p>
    <w:tbl>
      <w:tblPr>
        <w:tblStyle w:val="Table8"/>
        <w:tblW w:w="1395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79"/>
        <w:gridCol w:w="6979"/>
        <w:tblGridChange w:id="0">
          <w:tblGrid>
            <w:gridCol w:w="6979"/>
            <w:gridCol w:w="697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Define Chiral?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 carbon atom with 4 different groups attached to it</w:t>
            </w:r>
          </w:p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1057275" cy="1847850"/>
                  <wp:effectExtent b="0" l="0" r="0" t="0"/>
                  <wp:docPr id="1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75"/>
                          <a:srcRect b="6140" l="7031" r="6249" t="8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1847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In a molecule a chiral carbon is often identified with an asterisk *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Define Enantiomers isomers (optical isomers) and what is required of them?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Stereoisomers which are non-superimposable mirror images of molecules</w:t>
            </w:r>
          </w:p>
          <w:p w:rsidR="00000000" w:rsidDel="00000000" w:rsidP="00000000" w:rsidRDefault="00000000" w:rsidRPr="00000000" w14:paraId="000001B1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4 different groups attached to a carbon (called the chiral centre)</w:t>
            </w:r>
          </w:p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724150" cy="1422400"/>
                  <wp:effectExtent b="0" l="0" r="0" t="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42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- They can both be referred as enantiomers / optical isomers</w:t>
            </w:r>
          </w:p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- They can be distinguished by shining plane-polarised light and seeing the angle of rotation.</w:t>
            </w:r>
          </w:p>
        </w:tc>
      </w:tr>
    </w:tbl>
    <w:p w:rsidR="00000000" w:rsidDel="00000000" w:rsidP="00000000" w:rsidRDefault="00000000" w:rsidRPr="00000000" w14:paraId="000001B6">
      <w:pPr>
        <w:pStyle w:val="Heading2"/>
        <w:rPr>
          <w:rFonts w:ascii="Proxima Nova" w:cs="Proxima Nova" w:eastAsia="Proxima Nova" w:hAnsi="Proxima Nova"/>
          <w:b w:val="1"/>
          <w:u w:val="single"/>
        </w:rPr>
      </w:pPr>
      <w:bookmarkStart w:colFirst="0" w:colLast="0" w:name="_9u58lh4vd28c" w:id="9"/>
      <w:bookmarkEnd w:id="9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PL.r-t - Modern analytical techniques | PL9 | Nuclear Magnetic Resonance [NMR] </w:t>
      </w:r>
      <w:r w:rsidDel="00000000" w:rsidR="00000000" w:rsidRPr="00000000">
        <w:rPr>
          <w:rFonts w:ascii="Proxima Nova" w:cs="Proxima Nova" w:eastAsia="Proxima Nova" w:hAnsi="Proxima Nova"/>
          <w:b w:val="1"/>
          <w:u w:val="single"/>
          <w:rtl w:val="0"/>
        </w:rPr>
        <w:t xml:space="preserve">Learn through</w:t>
      </w: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 </w:t>
      </w:r>
      <w:r w:rsidDel="00000000" w:rsidR="00000000" w:rsidRPr="00000000">
        <w:rPr>
          <w:rFonts w:ascii="Proxima Nova" w:cs="Proxima Nova" w:eastAsia="Proxima Nova" w:hAnsi="Proxima Nova"/>
          <w:b w:val="1"/>
          <w:u w:val="single"/>
          <w:rtl w:val="0"/>
        </w:rPr>
        <w:t xml:space="preserve">PRACTICE QUESTIONS NOT MEMORISING</w:t>
      </w:r>
    </w:p>
    <w:tbl>
      <w:tblPr>
        <w:tblStyle w:val="Table9"/>
        <w:tblW w:w="1395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79"/>
        <w:gridCol w:w="6979"/>
        <w:tblGridChange w:id="0">
          <w:tblGrid>
            <w:gridCol w:w="6979"/>
            <w:gridCol w:w="697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does chemical shift / 𝜹 represent in NMR?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It is how far the frequency of a signal is shifted from TMS measured in parts per million (ppm)</w:t>
            </w:r>
          </w:p>
        </w:tc>
      </w:tr>
      <w:tr>
        <w:trPr>
          <w:cantSplit w:val="0"/>
          <w:trHeight w:val="44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are equivalent carbons? How do they show up in Carbon-13 NMR?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Carbons which are in the same environment</w:t>
            </w:r>
          </w:p>
          <w:p w:rsidR="00000000" w:rsidDel="00000000" w:rsidP="00000000" w:rsidRDefault="00000000" w:rsidRPr="00000000" w14:paraId="000001BB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724150" cy="2032000"/>
                  <wp:effectExtent b="0" l="0" r="0" t="0"/>
                  <wp:docPr id="55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There is one signal peak for each set of equivalent carbons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can be determined from a Carbon-13 NMR spectrum?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number of carbon atoms that have different environments in a molecule</w:t>
            </w:r>
          </w:p>
          <w:p w:rsidR="00000000" w:rsidDel="00000000" w:rsidP="00000000" w:rsidRDefault="00000000" w:rsidRPr="00000000" w14:paraId="000001BF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Work out (sometimes only roughly) the groups to which these carbon atoms are attached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do equivalent hydrogens differ from equivalent carbons in P NMR?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intensity (peak integration value) proportional to number of equivalent H’s it represents. Eg,</w:t>
            </w:r>
          </w:p>
          <w:p w:rsidR="00000000" w:rsidDel="00000000" w:rsidP="00000000" w:rsidRDefault="00000000" w:rsidRPr="00000000" w14:paraId="000001C2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724150" cy="1943100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94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does electronegativity affect proton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NMR?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If a H is closer to the more electronegative group, greater shift (further to the left on NMR spectrum)</w:t>
            </w:r>
          </w:p>
          <w:p w:rsidR="00000000" w:rsidDel="00000000" w:rsidP="00000000" w:rsidRDefault="00000000" w:rsidRPr="00000000" w14:paraId="000001C5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4286250" cy="2628900"/>
                  <wp:effectExtent b="0" l="0" r="0" t="0"/>
                  <wp:docPr id="78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262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94.1948437499996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What is spin-spin coupling in high-resolution P NMR?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Each signal can be split based on how many neighbouring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NON-EQUIVALENT 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H’s (neighbouring means within 3 bonds)</w:t>
            </w:r>
          </w:p>
          <w:p w:rsidR="00000000" w:rsidDel="00000000" w:rsidP="00000000" w:rsidRDefault="00000000" w:rsidRPr="00000000" w14:paraId="000001C8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Yet, hydrogens bonded to nitrogen or oxygen don’t split or themselves split.</w:t>
            </w:r>
          </w:p>
          <w:p w:rsidR="00000000" w:rsidDel="00000000" w:rsidP="00000000" w:rsidRDefault="00000000" w:rsidRPr="00000000" w14:paraId="000001C9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500438" cy="1946047"/>
                  <wp:effectExtent b="0" l="0" r="0" t="0"/>
                  <wp:docPr id="45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438" cy="19460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A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1895475" cy="2120700"/>
                  <wp:effectExtent b="0" l="0" r="0" t="0"/>
                  <wp:docPr id="58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81"/>
                          <a:srcRect b="16612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21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B">
            <w:pPr>
              <w:widowControl w:val="0"/>
              <w:numPr>
                <w:ilvl w:val="0"/>
                <w:numId w:val="36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Split number of peaks = number of nonequivalent H’s within 3 bonds + 1 (FOLLOWS THE n + 1 rule)</w:t>
            </w:r>
          </w:p>
          <w:p w:rsidR="00000000" w:rsidDel="00000000" w:rsidP="00000000" w:rsidRDefault="00000000" w:rsidRPr="00000000" w14:paraId="000001CC">
            <w:pPr>
              <w:widowControl w:val="0"/>
              <w:spacing w:line="240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D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 relative sizes follow Pascal’s triangle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table should be drawn for proton NMR?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490788" cy="740269"/>
                  <wp:effectExtent b="0" l="0" r="0" t="0"/>
                  <wp:docPr id="2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788" cy="7402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0">
      <w:pPr>
        <w:pStyle w:val="Heading2"/>
        <w:rPr>
          <w:rFonts w:ascii="Proxima Nova" w:cs="Proxima Nova" w:eastAsia="Proxima Nova" w:hAnsi="Proxima Nova"/>
        </w:rPr>
      </w:pPr>
      <w:bookmarkStart w:colFirst="0" w:colLast="0" w:name="_q6xkt4rumuwv" w:id="10"/>
      <w:bookmarkEnd w:id="10"/>
      <w:r w:rsidDel="00000000" w:rsidR="00000000" w:rsidRPr="00000000">
        <w:rPr>
          <w:rtl w:val="0"/>
        </w:rPr>
      </w:r>
    </w:p>
    <w:sectPr>
      <w:pgSz w:h="23811" w:w="16838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Destine Ogie" w:id="0" w:date="2024-11-14T08:06:14Z">
    <w:p w:rsidR="00000000" w:rsidDel="00000000" w:rsidP="00000000" w:rsidRDefault="00000000" w:rsidRPr="00000000" w14:paraId="000001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 think this is more old spec so hold off. Although we might need to know for p synthesis</w:t>
      </w:r>
    </w:p>
  </w:comment>
  <w:comment w:author="Destine Ogie" w:id="1" w:date="2024-11-16T09:16:05Z">
    <w:p w:rsidR="00000000" w:rsidDel="00000000" w:rsidP="00000000" w:rsidRDefault="00000000" w:rsidRPr="00000000" w14:paraId="000001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Might as well keep it as does link with p synthesis</w:t>
      </w:r>
    </w:p>
  </w:comment>
  <w:comment w:author="Destine Ogie" w:id="7" w:date="2024-10-04T19:33:00Z">
    <w:p w:rsidR="00000000" w:rsidDel="00000000" w:rsidP="00000000" w:rsidRDefault="00000000" w:rsidRPr="00000000" w14:paraId="000001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Check if you need to add diacyl chloride although not mentioned on spec</w:t>
      </w:r>
    </w:p>
  </w:comment>
  <w:comment w:author="Destine Ogie" w:id="2" w:date="2024-09-11T12:04:42Z">
    <w:p w:rsidR="00000000" w:rsidDel="00000000" w:rsidP="00000000" w:rsidRDefault="00000000" w:rsidRPr="00000000" w14:paraId="000001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WM as well</w:t>
      </w:r>
    </w:p>
  </w:comment>
  <w:comment w:author="Destine Ogie" w:id="8" w:date="2024-10-16T15:37:17Z">
    <w:p w:rsidR="00000000" w:rsidDel="00000000" w:rsidP="00000000" w:rsidRDefault="00000000" w:rsidRPr="00000000" w14:paraId="000001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Look into acid hydrolysis between a primary and secondary amide and differences</w:t>
      </w:r>
    </w:p>
  </w:comment>
  <w:comment w:author="Destine Ogie" w:id="9" w:date="2024-10-16T15:37:17Z">
    <w:p w:rsidR="00000000" w:rsidDel="00000000" w:rsidP="00000000" w:rsidRDefault="00000000" w:rsidRPr="00000000" w14:paraId="000001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Look into acid hydrolysis between a primary and secondary amide and differences</w:t>
      </w:r>
    </w:p>
  </w:comment>
  <w:comment w:author="Destine Ogie" w:id="10" w:date="2024-10-16T15:37:17Z">
    <w:p w:rsidR="00000000" w:rsidDel="00000000" w:rsidP="00000000" w:rsidRDefault="00000000" w:rsidRPr="00000000" w14:paraId="000001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Look into acid hydrolysis between a primary and secondary amide and differences</w:t>
      </w:r>
    </w:p>
  </w:comment>
  <w:comment w:author="Destine Ogie" w:id="3" w:date="2024-09-11T12:04:30Z">
    <w:p w:rsidR="00000000" w:rsidDel="00000000" w:rsidP="00000000" w:rsidRDefault="00000000" w:rsidRPr="00000000" w14:paraId="000001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WM as well</w:t>
      </w:r>
    </w:p>
  </w:comment>
  <w:comment w:author="Destine Ogie" w:id="4" w:date="2024-09-11T12:09:19Z">
    <w:p w:rsidR="00000000" w:rsidDel="00000000" w:rsidP="00000000" w:rsidRDefault="00000000" w:rsidRPr="00000000" w14:paraId="000001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Add updated notes on current FC</w:t>
      </w:r>
    </w:p>
  </w:comment>
  <w:comment w:author="Destine Ogie" w:id="5" w:date="2024-10-04T19:21:04Z">
    <w:p w:rsidR="00000000" w:rsidDel="00000000" w:rsidP="00000000" w:rsidRDefault="00000000" w:rsidRPr="00000000" w14:paraId="000001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Done :)</w:t>
      </w:r>
    </w:p>
  </w:comment>
  <w:comment w:author="Destine Ogie" w:id="6" w:date="2024-10-04T19:33:19Z">
    <w:p w:rsidR="00000000" w:rsidDel="00000000" w:rsidP="00000000" w:rsidRDefault="00000000" w:rsidRPr="00000000" w14:paraId="000001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Check if you need to add di amide although not mentioned on spec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30"/>
        <w:szCs w:val="3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30"/>
        <w:szCs w:val="3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30"/>
        <w:szCs w:val="3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30"/>
        <w:szCs w:val="3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42" Type="http://schemas.openxmlformats.org/officeDocument/2006/relationships/image" Target="media/image60.png"/><Relationship Id="rId41" Type="http://schemas.openxmlformats.org/officeDocument/2006/relationships/image" Target="media/image66.png"/><Relationship Id="rId44" Type="http://schemas.openxmlformats.org/officeDocument/2006/relationships/image" Target="media/image17.png"/><Relationship Id="rId43" Type="http://schemas.openxmlformats.org/officeDocument/2006/relationships/image" Target="media/image68.png"/><Relationship Id="rId46" Type="http://schemas.openxmlformats.org/officeDocument/2006/relationships/image" Target="media/image55.png"/><Relationship Id="rId45" Type="http://schemas.openxmlformats.org/officeDocument/2006/relationships/image" Target="media/image73.png"/><Relationship Id="rId80" Type="http://schemas.openxmlformats.org/officeDocument/2006/relationships/image" Target="media/image42.png"/><Relationship Id="rId82" Type="http://schemas.openxmlformats.org/officeDocument/2006/relationships/image" Target="media/image23.png"/><Relationship Id="rId81" Type="http://schemas.openxmlformats.org/officeDocument/2006/relationships/image" Target="media/image59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9.png"/><Relationship Id="rId48" Type="http://schemas.openxmlformats.org/officeDocument/2006/relationships/image" Target="media/image39.png"/><Relationship Id="rId47" Type="http://schemas.openxmlformats.org/officeDocument/2006/relationships/image" Target="media/image57.png"/><Relationship Id="rId49" Type="http://schemas.openxmlformats.org/officeDocument/2006/relationships/image" Target="media/image36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37.png"/><Relationship Id="rId8" Type="http://schemas.openxmlformats.org/officeDocument/2006/relationships/image" Target="media/image58.png"/><Relationship Id="rId73" Type="http://schemas.openxmlformats.org/officeDocument/2006/relationships/image" Target="media/image33.png"/><Relationship Id="rId72" Type="http://schemas.openxmlformats.org/officeDocument/2006/relationships/image" Target="media/image15.png"/><Relationship Id="rId31" Type="http://schemas.openxmlformats.org/officeDocument/2006/relationships/image" Target="media/image47.png"/><Relationship Id="rId75" Type="http://schemas.openxmlformats.org/officeDocument/2006/relationships/image" Target="media/image11.png"/><Relationship Id="rId30" Type="http://schemas.openxmlformats.org/officeDocument/2006/relationships/image" Target="media/image53.png"/><Relationship Id="rId74" Type="http://schemas.openxmlformats.org/officeDocument/2006/relationships/image" Target="media/image2.png"/><Relationship Id="rId33" Type="http://schemas.openxmlformats.org/officeDocument/2006/relationships/image" Target="media/image56.png"/><Relationship Id="rId77" Type="http://schemas.openxmlformats.org/officeDocument/2006/relationships/image" Target="media/image52.png"/><Relationship Id="rId32" Type="http://schemas.openxmlformats.org/officeDocument/2006/relationships/image" Target="media/image43.png"/><Relationship Id="rId76" Type="http://schemas.openxmlformats.org/officeDocument/2006/relationships/image" Target="media/image5.png"/><Relationship Id="rId35" Type="http://schemas.openxmlformats.org/officeDocument/2006/relationships/image" Target="media/image16.png"/><Relationship Id="rId79" Type="http://schemas.openxmlformats.org/officeDocument/2006/relationships/image" Target="media/image71.png"/><Relationship Id="rId34" Type="http://schemas.openxmlformats.org/officeDocument/2006/relationships/image" Target="media/image6.png"/><Relationship Id="rId78" Type="http://schemas.openxmlformats.org/officeDocument/2006/relationships/image" Target="media/image12.png"/><Relationship Id="rId71" Type="http://schemas.openxmlformats.org/officeDocument/2006/relationships/image" Target="media/image21.png"/><Relationship Id="rId70" Type="http://schemas.openxmlformats.org/officeDocument/2006/relationships/image" Target="media/image72.png"/><Relationship Id="rId37" Type="http://schemas.openxmlformats.org/officeDocument/2006/relationships/image" Target="media/image28.png"/><Relationship Id="rId36" Type="http://schemas.openxmlformats.org/officeDocument/2006/relationships/image" Target="media/image19.png"/><Relationship Id="rId39" Type="http://schemas.openxmlformats.org/officeDocument/2006/relationships/image" Target="media/image76.png"/><Relationship Id="rId38" Type="http://schemas.openxmlformats.org/officeDocument/2006/relationships/image" Target="media/image74.png"/><Relationship Id="rId62" Type="http://schemas.openxmlformats.org/officeDocument/2006/relationships/image" Target="media/image62.png"/><Relationship Id="rId61" Type="http://schemas.openxmlformats.org/officeDocument/2006/relationships/image" Target="media/image13.png"/><Relationship Id="rId20" Type="http://schemas.openxmlformats.org/officeDocument/2006/relationships/image" Target="media/image38.png"/><Relationship Id="rId64" Type="http://schemas.openxmlformats.org/officeDocument/2006/relationships/image" Target="media/image65.png"/><Relationship Id="rId63" Type="http://schemas.openxmlformats.org/officeDocument/2006/relationships/image" Target="media/image40.png"/><Relationship Id="rId22" Type="http://schemas.openxmlformats.org/officeDocument/2006/relationships/image" Target="media/image63.png"/><Relationship Id="rId66" Type="http://schemas.openxmlformats.org/officeDocument/2006/relationships/image" Target="media/image69.png"/><Relationship Id="rId21" Type="http://schemas.openxmlformats.org/officeDocument/2006/relationships/image" Target="media/image32.png"/><Relationship Id="rId65" Type="http://schemas.openxmlformats.org/officeDocument/2006/relationships/image" Target="media/image67.png"/><Relationship Id="rId24" Type="http://schemas.openxmlformats.org/officeDocument/2006/relationships/image" Target="media/image27.png"/><Relationship Id="rId68" Type="http://schemas.openxmlformats.org/officeDocument/2006/relationships/image" Target="media/image3.png"/><Relationship Id="rId23" Type="http://schemas.openxmlformats.org/officeDocument/2006/relationships/image" Target="media/image14.png"/><Relationship Id="rId67" Type="http://schemas.openxmlformats.org/officeDocument/2006/relationships/image" Target="media/image20.png"/><Relationship Id="rId60" Type="http://schemas.openxmlformats.org/officeDocument/2006/relationships/image" Target="media/image31.png"/><Relationship Id="rId26" Type="http://schemas.openxmlformats.org/officeDocument/2006/relationships/image" Target="media/image51.png"/><Relationship Id="rId25" Type="http://schemas.openxmlformats.org/officeDocument/2006/relationships/image" Target="media/image10.png"/><Relationship Id="rId69" Type="http://schemas.openxmlformats.org/officeDocument/2006/relationships/image" Target="media/image45.png"/><Relationship Id="rId28" Type="http://schemas.openxmlformats.org/officeDocument/2006/relationships/image" Target="media/image46.png"/><Relationship Id="rId27" Type="http://schemas.openxmlformats.org/officeDocument/2006/relationships/image" Target="media/image22.png"/><Relationship Id="rId29" Type="http://schemas.openxmlformats.org/officeDocument/2006/relationships/image" Target="media/image41.png"/><Relationship Id="rId51" Type="http://schemas.openxmlformats.org/officeDocument/2006/relationships/image" Target="media/image75.png"/><Relationship Id="rId50" Type="http://schemas.openxmlformats.org/officeDocument/2006/relationships/image" Target="media/image44.png"/><Relationship Id="rId53" Type="http://schemas.openxmlformats.org/officeDocument/2006/relationships/image" Target="media/image30.png"/><Relationship Id="rId52" Type="http://schemas.openxmlformats.org/officeDocument/2006/relationships/image" Target="media/image48.png"/><Relationship Id="rId11" Type="http://schemas.openxmlformats.org/officeDocument/2006/relationships/image" Target="media/image18.png"/><Relationship Id="rId55" Type="http://schemas.openxmlformats.org/officeDocument/2006/relationships/image" Target="media/image8.png"/><Relationship Id="rId10" Type="http://schemas.openxmlformats.org/officeDocument/2006/relationships/image" Target="media/image50.png"/><Relationship Id="rId54" Type="http://schemas.openxmlformats.org/officeDocument/2006/relationships/image" Target="media/image61.png"/><Relationship Id="rId13" Type="http://schemas.openxmlformats.org/officeDocument/2006/relationships/image" Target="media/image25.png"/><Relationship Id="rId57" Type="http://schemas.openxmlformats.org/officeDocument/2006/relationships/image" Target="media/image26.png"/><Relationship Id="rId12" Type="http://schemas.openxmlformats.org/officeDocument/2006/relationships/image" Target="media/image70.png"/><Relationship Id="rId56" Type="http://schemas.openxmlformats.org/officeDocument/2006/relationships/image" Target="media/image29.png"/><Relationship Id="rId15" Type="http://schemas.openxmlformats.org/officeDocument/2006/relationships/image" Target="media/image24.png"/><Relationship Id="rId59" Type="http://schemas.openxmlformats.org/officeDocument/2006/relationships/image" Target="media/image7.png"/><Relationship Id="rId14" Type="http://schemas.openxmlformats.org/officeDocument/2006/relationships/image" Target="media/image1.png"/><Relationship Id="rId58" Type="http://schemas.openxmlformats.org/officeDocument/2006/relationships/image" Target="media/image4.png"/><Relationship Id="rId17" Type="http://schemas.openxmlformats.org/officeDocument/2006/relationships/image" Target="media/image64.jpg"/><Relationship Id="rId16" Type="http://schemas.openxmlformats.org/officeDocument/2006/relationships/image" Target="media/image49.png"/><Relationship Id="rId19" Type="http://schemas.openxmlformats.org/officeDocument/2006/relationships/image" Target="media/image54.png"/><Relationship Id="rId18" Type="http://schemas.openxmlformats.org/officeDocument/2006/relationships/image" Target="media/image3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Relationship Id="rId5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